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8B49FB" w14:textId="05E930E9" w:rsidR="0092170A" w:rsidRPr="0092170A" w:rsidRDefault="00914C7F" w:rsidP="0092170A">
      <w:pPr>
        <w:spacing w:after="0" w:line="240" w:lineRule="auto"/>
        <w:jc w:val="center"/>
        <w:rPr>
          <w:rFonts w:ascii="Kalpurush" w:eastAsia="Times New Roman" w:hAnsi="Kalpurush" w:cs="Kalpurush"/>
          <w:sz w:val="28"/>
          <w:lang w:bidi="ar-SA"/>
        </w:rPr>
      </w:pPr>
      <w:r>
        <w:rPr>
          <w:rFonts w:ascii="Kalpurush" w:eastAsia="Times New Roman" w:hAnsi="Kalpurush" w:cs="Kalpurush"/>
          <w:sz w:val="28"/>
        </w:rPr>
        <w:t>১৭.</w:t>
      </w:r>
      <w:bookmarkStart w:id="0" w:name="_GoBack"/>
      <w:bookmarkEnd w:id="0"/>
      <w:r w:rsidR="0092170A" w:rsidRPr="0092170A">
        <w:rPr>
          <w:rFonts w:ascii="Kalpurush" w:eastAsia="Times New Roman" w:hAnsi="Kalpurush" w:cs="Kalpurush"/>
          <w:sz w:val="28"/>
          <w:cs/>
        </w:rPr>
        <w:t>দিকে দিকে আজ সুন্নাতুল্লাহর বাস্তবায়ন</w:t>
      </w:r>
      <w:r w:rsidR="0092170A" w:rsidRPr="0092170A">
        <w:rPr>
          <w:rFonts w:ascii="Kalpurush" w:eastAsia="Times New Roman" w:hAnsi="Kalpurush" w:cs="Kalpurush"/>
          <w:sz w:val="28"/>
          <w:lang w:bidi="ar-SA"/>
        </w:rPr>
        <w:t xml:space="preserve">; </w:t>
      </w:r>
      <w:r w:rsidR="0092170A" w:rsidRPr="0092170A">
        <w:rPr>
          <w:rFonts w:ascii="Kalpurush" w:eastAsia="Times New Roman" w:hAnsi="Kalpurush" w:cs="Kalpurush"/>
          <w:sz w:val="28"/>
          <w:cs/>
        </w:rPr>
        <w:t>কিন্তু আমাদের অবস্থান কি</w:t>
      </w:r>
      <w:r w:rsidR="0092170A" w:rsidRPr="0092170A">
        <w:rPr>
          <w:rFonts w:ascii="Kalpurush" w:eastAsia="Times New Roman" w:hAnsi="Kalpurush" w:cs="Kalpurush"/>
          <w:sz w:val="28"/>
          <w:lang w:bidi="ar-SA"/>
        </w:rPr>
        <w:t>?</w:t>
      </w:r>
    </w:p>
    <w:p w14:paraId="2EA20265" w14:textId="77777777" w:rsidR="0092170A" w:rsidRPr="0092170A" w:rsidRDefault="0092170A" w:rsidP="0092170A">
      <w:pPr>
        <w:spacing w:after="27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92170A">
        <w:rPr>
          <w:rFonts w:ascii="Kalpurush" w:eastAsia="Times New Roman" w:hAnsi="Kalpurush" w:cs="Kalpurush"/>
          <w:sz w:val="28"/>
          <w:lang w:bidi="ar-SA"/>
        </w:rPr>
        <w:br/>
      </w:r>
      <w:r w:rsidRPr="0092170A">
        <w:rPr>
          <w:rFonts w:ascii="Kalpurush" w:eastAsia="Times New Roman" w:hAnsi="Kalpurush" w:cs="Kalpurush"/>
          <w:sz w:val="28"/>
          <w:cs/>
        </w:rPr>
        <w:t>কাফের-মুনাফিকদের ব্যাপারে আল্লাহ তায়ালার রীতি এটাই যে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2170A">
        <w:rPr>
          <w:rFonts w:ascii="Kalpurush" w:eastAsia="Times New Roman" w:hAnsi="Kalpurush" w:cs="Kalpurush"/>
          <w:sz w:val="28"/>
          <w:cs/>
        </w:rPr>
        <w:t>তিনি দুনিয়াতেই তাদের শাস্তি দিবেন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2170A">
        <w:rPr>
          <w:rFonts w:ascii="Kalpurush" w:eastAsia="Times New Roman" w:hAnsi="Kalpurush" w:cs="Kalpurush"/>
          <w:sz w:val="28"/>
          <w:cs/>
        </w:rPr>
        <w:t>ধ্বংস করবেন। আল্লাহ তায়ালা বলেন</w:t>
      </w:r>
      <w:r w:rsidRPr="0092170A">
        <w:rPr>
          <w:rFonts w:ascii="Kalpurush" w:eastAsia="Times New Roman" w:hAnsi="Kalpurush" w:cs="Kalpurush"/>
          <w:sz w:val="28"/>
          <w:lang w:bidi="ar-SA"/>
        </w:rPr>
        <w:t>,</w:t>
      </w:r>
    </w:p>
    <w:p w14:paraId="184298DD" w14:textId="77777777" w:rsidR="0092170A" w:rsidRPr="0092170A" w:rsidRDefault="0092170A" w:rsidP="0092170A">
      <w:pPr>
        <w:spacing w:after="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لَئِنْ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لَمْ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يَنْتَهِ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الْمُنَافِقُونَ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وَالَّذِينَ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فِي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قُلُوبِهِمْ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مَرَضٌ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وَالْمُرْجِفُونَ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فِي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الْمَدِينَةِ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لَنُغْرِيَنَّكَ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بِهِمْ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ثُمَّ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لَا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يُجَاوِرُونَكَ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فِيهَا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إِلَّا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قَلِيلًا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مَلْعُونِينَ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أَيْنَمَا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ثُقِفُوا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أُخِذُوا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وَقُتِّلُوا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تَقْتِيلًا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سُنَّةَ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اللَّهِ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فِي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الَّذِينَ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خَلَوْا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مِنْ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قَبْلُ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وَلَنْ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تَجِدَ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لِسُنَّةِ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اللَّهِ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تَبْدِيلًا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lang w:bidi="ar-SA"/>
        </w:rPr>
        <w:t>-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الأحزاب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>: 60 - 62</w:t>
      </w:r>
    </w:p>
    <w:p w14:paraId="4DEF044A" w14:textId="77777777" w:rsidR="0092170A" w:rsidRPr="0092170A" w:rsidRDefault="0092170A" w:rsidP="0092170A">
      <w:pPr>
        <w:spacing w:after="27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92170A">
        <w:rPr>
          <w:rFonts w:ascii="Kalpurush" w:eastAsia="Times New Roman" w:hAnsi="Kalpurush" w:cs="Kalpurush"/>
          <w:sz w:val="28"/>
          <w:lang w:bidi="ar-SA"/>
        </w:rPr>
        <w:br/>
      </w:r>
      <w:r w:rsidRPr="0092170A">
        <w:rPr>
          <w:rFonts w:ascii="Kalpurush" w:eastAsia="Times New Roman" w:hAnsi="Kalpurush" w:cs="Kalpurush"/>
          <w:sz w:val="28"/>
          <w:cs/>
        </w:rPr>
        <w:t>মুনাফেকগণ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2170A">
        <w:rPr>
          <w:rFonts w:ascii="Kalpurush" w:eastAsia="Times New Roman" w:hAnsi="Kalpurush" w:cs="Kalpurush"/>
          <w:sz w:val="28"/>
          <w:cs/>
        </w:rPr>
        <w:t>যাদের অন্তরে ব্যাধি আছে এবং যারা নগরে গুজব রটিয়ে বেড়ায় তারা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cs/>
        </w:rPr>
        <w:t>যদি বিরত না হয়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2170A">
        <w:rPr>
          <w:rFonts w:ascii="Kalpurush" w:eastAsia="Times New Roman" w:hAnsi="Kalpurush" w:cs="Kalpurush"/>
          <w:sz w:val="28"/>
          <w:cs/>
        </w:rPr>
        <w:t>তবে আমি অবশ্যই এমন করবো যে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2170A">
        <w:rPr>
          <w:rFonts w:ascii="Kalpurush" w:eastAsia="Times New Roman" w:hAnsi="Kalpurush" w:cs="Kalpurush"/>
          <w:sz w:val="28"/>
          <w:cs/>
        </w:rPr>
        <w:t>তুমি তাদের বিরুদ্ধে ব্যবস্থা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cs/>
        </w:rPr>
        <w:t>গ্রহণ করবে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2170A">
        <w:rPr>
          <w:rFonts w:ascii="Kalpurush" w:eastAsia="Times New Roman" w:hAnsi="Kalpurush" w:cs="Kalpurush"/>
          <w:sz w:val="28"/>
          <w:cs/>
        </w:rPr>
        <w:t>ফলে তারা এ নগরে তোমার সাথে অল্প কিছুদিনই অবস্থান করতে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cs/>
        </w:rPr>
        <w:t>পারবে- অভিশপ্তরূপে। অতপর তাদেরকে যেখানেই পাওয়া যাবে পাকড়াও করা হবে এবং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cs/>
        </w:rPr>
        <w:t>তাদেরকে এক-এক করে হত্যা করে হবে।এটা আল্লাহর রীতি যা পূর্বে গত হওয়া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(</w:t>
      </w:r>
      <w:r w:rsidRPr="0092170A">
        <w:rPr>
          <w:rFonts w:ascii="Kalpurush" w:eastAsia="Times New Roman" w:hAnsi="Kalpurush" w:cs="Kalpurush"/>
          <w:sz w:val="28"/>
          <w:cs/>
        </w:rPr>
        <w:t>কাফেরদের) ক্ষেত্রেও কার্যকর ছিল। তুমি কখনোই আল্লাহর রীতিতে পরিবর্তন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cs/>
        </w:rPr>
        <w:t>পাবে না। -সূরা আহযাব: ৬০-৬২</w:t>
      </w:r>
      <w:r w:rsidRPr="0092170A">
        <w:rPr>
          <w:rFonts w:ascii="Kalpurush" w:eastAsia="Times New Roman" w:hAnsi="Kalpurush" w:cs="Kalpurush"/>
          <w:sz w:val="28"/>
          <w:lang w:bidi="ar-SA"/>
        </w:rPr>
        <w:br/>
      </w:r>
      <w:r w:rsidRPr="0092170A">
        <w:rPr>
          <w:rFonts w:ascii="Kalpurush" w:eastAsia="Times New Roman" w:hAnsi="Kalpurush" w:cs="Kalpurush"/>
          <w:sz w:val="28"/>
          <w:lang w:bidi="ar-SA"/>
        </w:rPr>
        <w:br/>
      </w:r>
      <w:r w:rsidRPr="0092170A">
        <w:rPr>
          <w:rFonts w:ascii="Kalpurush" w:eastAsia="Times New Roman" w:hAnsi="Kalpurush" w:cs="Kalpurush"/>
          <w:sz w:val="28"/>
          <w:cs/>
        </w:rPr>
        <w:t xml:space="preserve">সুতরাং আজ আফগান-ইয়ামান-মালি-সোমালিয়ায় যে কাফের </w:t>
      </w:r>
      <w:r w:rsidRPr="0092170A">
        <w:rPr>
          <w:rFonts w:ascii="Kalpurush" w:eastAsia="Times New Roman" w:hAnsi="Kalpurush" w:cs="Kalpurush"/>
          <w:sz w:val="28"/>
          <w:cs/>
        </w:rPr>
        <w:lastRenderedPageBreak/>
        <w:t>ও মুসলিম নামধারী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cs/>
        </w:rPr>
        <w:t>মুনাফিকরা নিহত হচ্ছে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2170A">
        <w:rPr>
          <w:rFonts w:ascii="Kalpurush" w:eastAsia="Times New Roman" w:hAnsi="Kalpurush" w:cs="Kalpurush"/>
          <w:sz w:val="28"/>
          <w:cs/>
        </w:rPr>
        <w:t>তা আল্লাহ তায়ালার এই সুন্নাহ বা রীতিরই বাস্তবায়ন।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cs/>
        </w:rPr>
        <w:t>তা আমাদের ভালো লাগুক বা নাই লাগুক এবং কাফেদের তৈরি তথাকথিত মানবতার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cs/>
        </w:rPr>
        <w:t>মাপকাঠিতে তা উত্তীর্ণ হোক না না হোক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2170A">
        <w:rPr>
          <w:rFonts w:ascii="Kalpurush" w:eastAsia="Times New Roman" w:hAnsi="Kalpurush" w:cs="Kalpurush"/>
          <w:sz w:val="28"/>
          <w:cs/>
        </w:rPr>
        <w:t>এতে কিছু আসে যায় না। আল্লাহ তায়ালা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cs/>
        </w:rPr>
        <w:t>তার একদল বান্দাদের দিয়ে এই রীতি চালু রাখবেনই। কারণ এ এক অমোঘ ও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cs/>
        </w:rPr>
        <w:t>অপরিবর্তনীয় রীতি। হাঁ এর পদ্ধতি পরিবর্তিত হয়েছে। পূর্ববর্তী উম্মতদের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cs/>
        </w:rPr>
        <w:t>আল্লাহ তায়ালা সরাসরি শাস্তি দিয়ে ধ্বংস করেছেন। কিন্তু রাসূল সাল্লাল্লাহু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cs/>
        </w:rPr>
        <w:t>আলাইহি ওয়াসাল্লামের আগমনের পর হতে আল্লাহ তায়ালা কাফের-মুনাফিকদের সরাসরি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cs/>
        </w:rPr>
        <w:t>শাস্তি দিবেন না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2170A">
        <w:rPr>
          <w:rFonts w:ascii="Kalpurush" w:eastAsia="Times New Roman" w:hAnsi="Kalpurush" w:cs="Kalpurush"/>
          <w:sz w:val="28"/>
          <w:cs/>
        </w:rPr>
        <w:t>বরং আমাদের মাধ্যমে শাস্তি দিবেন। আল্লাহ তায়ালা বলেন</w:t>
      </w:r>
      <w:r w:rsidRPr="0092170A">
        <w:rPr>
          <w:rFonts w:ascii="Kalpurush" w:eastAsia="Times New Roman" w:hAnsi="Kalpurush" w:cs="Kalpurush"/>
          <w:sz w:val="28"/>
          <w:lang w:bidi="ar-SA"/>
        </w:rPr>
        <w:t>,</w:t>
      </w:r>
    </w:p>
    <w:p w14:paraId="658478F3" w14:textId="77777777" w:rsidR="0092170A" w:rsidRPr="0092170A" w:rsidRDefault="0092170A" w:rsidP="0092170A">
      <w:pPr>
        <w:spacing w:after="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92170A">
        <w:rPr>
          <w:rFonts w:ascii="Kalpurush" w:eastAsia="Times New Roman" w:hAnsi="Kalpurush" w:cs="Kalpurush"/>
          <w:sz w:val="28"/>
          <w:lang w:bidi="ar-SA"/>
        </w:rPr>
        <w:t>{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قَاتِلُوهُمْ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يُعَذِّبْهُمُ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اللَّهُ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بِأَيْدِيكُمْ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وَيُخْزِهِمْ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وَيَنْصُرْكُمْ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عَلَيْهِمْ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وَيَشْفِ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صُدُورَ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قَوْمٍ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مُؤْمِنِينَ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وَيُذْهِبْ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غَيْظَ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قُلُوبِهِمْ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وَيَتُوبُ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اللَّهُ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عَلَى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مَنْ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يَشَاءُ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وَاللَّهُ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عَلِيمٌ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حَكِيمٌ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-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التوبة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>: 14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،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15</w:t>
      </w:r>
    </w:p>
    <w:p w14:paraId="2620FBF6" w14:textId="77777777" w:rsidR="0092170A" w:rsidRPr="0092170A" w:rsidRDefault="0092170A" w:rsidP="0092170A">
      <w:pPr>
        <w:spacing w:after="27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92170A">
        <w:rPr>
          <w:rFonts w:ascii="Kalpurush" w:eastAsia="Times New Roman" w:hAnsi="Kalpurush" w:cs="Kalpurush"/>
          <w:sz w:val="28"/>
          <w:lang w:bidi="ar-SA"/>
        </w:rPr>
        <w:br/>
        <w:t>“</w:t>
      </w:r>
      <w:r w:rsidRPr="0092170A">
        <w:rPr>
          <w:rFonts w:ascii="Kalpurush" w:eastAsia="Times New Roman" w:hAnsi="Kalpurush" w:cs="Kalpurush"/>
          <w:sz w:val="28"/>
          <w:cs/>
        </w:rPr>
        <w:t>তোমরা তাদের সাথে যুদ্ধ করো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2170A">
        <w:rPr>
          <w:rFonts w:ascii="Kalpurush" w:eastAsia="Times New Roman" w:hAnsi="Kalpurush" w:cs="Kalpurush"/>
          <w:sz w:val="28"/>
          <w:cs/>
        </w:rPr>
        <w:t>যাতে আল্লাহ তোমাদের হাতে তাদেরকে শাস্তি দান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cs/>
        </w:rPr>
        <w:t>করবেন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2170A">
        <w:rPr>
          <w:rFonts w:ascii="Kalpurush" w:eastAsia="Times New Roman" w:hAnsi="Kalpurush" w:cs="Kalpurush"/>
          <w:sz w:val="28"/>
          <w:cs/>
        </w:rPr>
        <w:t>তাদেরকে লাঞ্ছিত করবেন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2170A">
        <w:rPr>
          <w:rFonts w:ascii="Kalpurush" w:eastAsia="Times New Roman" w:hAnsi="Kalpurush" w:cs="Kalpurush"/>
          <w:sz w:val="28"/>
          <w:cs/>
        </w:rPr>
        <w:t>তাদের বিরুদ্ধে তোমাদেরকে সাহায্য করবেন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cs/>
        </w:rPr>
        <w:t>এবং মুমিনদের অন্তর জুড়িয়ে দেন। এবং তাদের মনের ক্ষোভ দূর করবেন। আল্লাহ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cs/>
        </w:rPr>
        <w:t>যার প্রতি ইচ্ছা তার তাওবা কবুল করেন। আল্লাহর জ্ঞানও পরিপূর্ণ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2170A">
        <w:rPr>
          <w:rFonts w:ascii="Kalpurush" w:eastAsia="Times New Roman" w:hAnsi="Kalpurush" w:cs="Kalpurush"/>
          <w:sz w:val="28"/>
          <w:cs/>
        </w:rPr>
        <w:t>তাঁর হিকমত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cs/>
        </w:rPr>
        <w:t>পরিপূর্ণ। -</w:t>
      </w:r>
      <w:r w:rsidRPr="0092170A">
        <w:rPr>
          <w:rFonts w:ascii="Kalpurush" w:eastAsia="Times New Roman" w:hAnsi="Kalpurush" w:cs="Kalpurush"/>
          <w:sz w:val="28"/>
          <w:cs/>
        </w:rPr>
        <w:lastRenderedPageBreak/>
        <w:t>সূরা তাওবা: ১৪-১৫</w:t>
      </w:r>
      <w:r w:rsidRPr="0092170A">
        <w:rPr>
          <w:rFonts w:ascii="Kalpurush" w:eastAsia="Times New Roman" w:hAnsi="Kalpurush" w:cs="Kalpurush"/>
          <w:sz w:val="28"/>
          <w:lang w:bidi="ar-SA"/>
        </w:rPr>
        <w:br/>
      </w:r>
      <w:r w:rsidRPr="0092170A">
        <w:rPr>
          <w:rFonts w:ascii="Kalpurush" w:eastAsia="Times New Roman" w:hAnsi="Kalpurush" w:cs="Kalpurush"/>
          <w:sz w:val="28"/>
          <w:lang w:bidi="ar-SA"/>
        </w:rPr>
        <w:br/>
      </w:r>
      <w:r w:rsidRPr="0092170A">
        <w:rPr>
          <w:rFonts w:ascii="Kalpurush" w:eastAsia="Times New Roman" w:hAnsi="Kalpurush" w:cs="Kalpurush"/>
          <w:sz w:val="28"/>
          <w:cs/>
        </w:rPr>
        <w:t>এজন্য বর্তমানে এই সুন্নাতুল্লাহর ক্ষেত্রে আমরা তিনটি অবস্থানের কোন একটি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cs/>
        </w:rPr>
        <w:t>গ্রহণ করতে পারি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2170A">
        <w:rPr>
          <w:rFonts w:ascii="Kalpurush" w:eastAsia="Times New Roman" w:hAnsi="Kalpurush" w:cs="Kalpurush"/>
          <w:sz w:val="28"/>
          <w:cs/>
        </w:rPr>
        <w:t>বুদ্ধিমান যেন ভেবে দেখেন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2170A">
        <w:rPr>
          <w:rFonts w:ascii="Kalpurush" w:eastAsia="Times New Roman" w:hAnsi="Kalpurush" w:cs="Kalpurush"/>
          <w:sz w:val="28"/>
          <w:cs/>
        </w:rPr>
        <w:t>তিনি কোনটি গ্রহণ করবেন:-</w:t>
      </w:r>
      <w:r w:rsidRPr="0092170A">
        <w:rPr>
          <w:rFonts w:ascii="Kalpurush" w:eastAsia="Times New Roman" w:hAnsi="Kalpurush" w:cs="Kalpurush"/>
          <w:sz w:val="28"/>
          <w:lang w:bidi="ar-SA"/>
        </w:rPr>
        <w:br/>
      </w:r>
      <w:r w:rsidRPr="0092170A">
        <w:rPr>
          <w:rFonts w:ascii="Kalpurush" w:eastAsia="Times New Roman" w:hAnsi="Kalpurush" w:cs="Kalpurush"/>
          <w:sz w:val="28"/>
          <w:lang w:bidi="ar-SA"/>
        </w:rPr>
        <w:br/>
      </w:r>
      <w:r w:rsidRPr="0092170A">
        <w:rPr>
          <w:rFonts w:ascii="Kalpurush" w:eastAsia="Times New Roman" w:hAnsi="Kalpurush" w:cs="Kalpurush"/>
          <w:sz w:val="28"/>
          <w:cs/>
        </w:rPr>
        <w:t>১. এ সুন্নাহর বিরোধিতা করা। বিশ্বে চলমান সকল জিহাদকে শরিয়তবিরোধী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cs/>
        </w:rPr>
        <w:t>সন্ত্রাস আখ্যা দেয়া। জিহাদের মনগড়া নানা শর্ত আবিষ্কার করে তার ভিত্তিতে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cs/>
        </w:rPr>
        <w:t>বর্তমান জিহাদকে অবৈধ ঘোষণা দেয়া। নিঃসন্দেহে এটা হবে আল্লাহ তায়ালার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cs/>
        </w:rPr>
        <w:t>সুন্নাহ ও রীতির বিরোধিতা। তার বিপক্ষে অবস্থান। এ অবস্থান গ্রহণ করলে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cs/>
        </w:rPr>
        <w:t>অযথাই আমাদের আখেরাত বরবাদ হবে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2170A">
        <w:rPr>
          <w:rFonts w:ascii="Kalpurush" w:eastAsia="Times New Roman" w:hAnsi="Kalpurush" w:cs="Kalpurush"/>
          <w:sz w:val="28"/>
          <w:cs/>
        </w:rPr>
        <w:t>কারণ দুনিয়াতে নিরাপদ থাকার জন্য এমন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cs/>
        </w:rPr>
        <w:t>অবস্থানগ্রহণ জরুরী নয়। বরং এ হলো নিরেট অহংকার। কেউ আমাদের চেয়ে দ্বীনি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cs/>
        </w:rPr>
        <w:t>কাজে এগিয়ে গেছে তা মেনে নিতে কষ্ট হওয়া। নিজেদের দুর্বলতা ও কাপুরুষতা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cs/>
        </w:rPr>
        <w:t>স্বীকার করার পরিবর্তে তাকেই দূরদর্শিতার মোড়কে পেশ করা। যেমনটা উহুদের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cs/>
        </w:rPr>
        <w:t>যুদ্ধের সময় মুনাফিকরা করেছিল। তারা যুদ্ধে রওয়ানা হওয়ার পর মাঝপথ হতে এ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cs/>
        </w:rPr>
        <w:t>কথা বলে ফিরে এসেছিল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لَوْ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نَعْلَمُ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قِتَالا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لاتَّبَعْنَاكُمْ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‘</w:t>
      </w:r>
      <w:r w:rsidRPr="0092170A">
        <w:rPr>
          <w:rFonts w:ascii="Kalpurush" w:eastAsia="Times New Roman" w:hAnsi="Kalpurush" w:cs="Kalpurush"/>
          <w:sz w:val="28"/>
          <w:cs/>
        </w:rPr>
        <w:t>যদি আমরা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cs/>
        </w:rPr>
        <w:t>এটাকে যুদ্ধ মনে করতাম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2170A">
        <w:rPr>
          <w:rFonts w:ascii="Kalpurush" w:eastAsia="Times New Roman" w:hAnsi="Kalpurush" w:cs="Kalpurush"/>
          <w:sz w:val="28"/>
          <w:cs/>
        </w:rPr>
        <w:t>তাহলে আমরা যুদ্ধে শরিক হতাম’। অর্থাৎ এটা তো যুদ্ধ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cs/>
        </w:rPr>
        <w:t>না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2170A">
        <w:rPr>
          <w:rFonts w:ascii="Kalpurush" w:eastAsia="Times New Roman" w:hAnsi="Kalpurush" w:cs="Kalpurush"/>
          <w:sz w:val="28"/>
          <w:cs/>
        </w:rPr>
        <w:t>বরং আত্মহত্যা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2170A">
        <w:rPr>
          <w:rFonts w:ascii="Kalpurush" w:eastAsia="Times New Roman" w:hAnsi="Kalpurush" w:cs="Kalpurush"/>
          <w:sz w:val="28"/>
          <w:cs/>
        </w:rPr>
        <w:t xml:space="preserve">যুদ্ধ তো হয় উভয় পক্ষের </w:t>
      </w:r>
      <w:r w:rsidRPr="0092170A">
        <w:rPr>
          <w:rFonts w:ascii="Kalpurush" w:eastAsia="Times New Roman" w:hAnsi="Kalpurush" w:cs="Kalpurush"/>
          <w:sz w:val="28"/>
          <w:cs/>
        </w:rPr>
        <w:lastRenderedPageBreak/>
        <w:t>শক্তি সমান হলে।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(</w:t>
      </w:r>
      <w:r w:rsidRPr="0092170A">
        <w:rPr>
          <w:rFonts w:ascii="Kalpurush" w:eastAsia="Times New Roman" w:hAnsi="Kalpurush" w:cs="Kalpurush"/>
          <w:sz w:val="28"/>
          <w:cs/>
        </w:rPr>
        <w:t>দেখুন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2170A">
        <w:rPr>
          <w:rFonts w:ascii="Kalpurush" w:eastAsia="Times New Roman" w:hAnsi="Kalpurush" w:cs="Kalpurush"/>
          <w:sz w:val="28"/>
          <w:cs/>
        </w:rPr>
        <w:t>সূরা আলে ইমরান: ১৬৭ তাফসীরে আবুস সাউদ: ২/১২০ তাওযীহুল কুরআন: ১/২১৯)</w:t>
      </w:r>
      <w:r w:rsidRPr="0092170A">
        <w:rPr>
          <w:rFonts w:ascii="Kalpurush" w:eastAsia="Times New Roman" w:hAnsi="Kalpurush" w:cs="Kalpurush"/>
          <w:sz w:val="28"/>
          <w:lang w:bidi="ar-SA"/>
        </w:rPr>
        <w:br/>
      </w:r>
      <w:r w:rsidRPr="0092170A">
        <w:rPr>
          <w:rFonts w:ascii="Kalpurush" w:eastAsia="Times New Roman" w:hAnsi="Kalpurush" w:cs="Kalpurush"/>
          <w:sz w:val="28"/>
          <w:lang w:bidi="ar-SA"/>
        </w:rPr>
        <w:br/>
      </w:r>
      <w:r w:rsidRPr="0092170A">
        <w:rPr>
          <w:rFonts w:ascii="Kalpurush" w:eastAsia="Times New Roman" w:hAnsi="Kalpurush" w:cs="Kalpurush"/>
          <w:sz w:val="28"/>
          <w:cs/>
        </w:rPr>
        <w:t>২. আল্লাহ তায়ালার এই সুন্নাহ বাস্তবায়নে সক্রিয় কর্মী হওয়া। যেহেতু আল্লাহ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cs/>
        </w:rPr>
        <w:t>তায়ালা আমাদের হাতেই এর বাস্তবায়ন করবেন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2170A">
        <w:rPr>
          <w:rFonts w:ascii="Kalpurush" w:eastAsia="Times New Roman" w:hAnsi="Kalpurush" w:cs="Kalpurush"/>
          <w:sz w:val="28"/>
          <w:cs/>
        </w:rPr>
        <w:t>তো যদি আমরা এর বাস্তবায়নে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cs/>
        </w:rPr>
        <w:t>অংশগ্রহণ করতে পারি তাহলে তা হবে মহাসৌভাগ্য। এর মাধ্যমে আমরা মৌখিক ইমানকে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cs/>
        </w:rPr>
        <w:t>কর্মে রূপান্তরিত করে সিদ্দিকিনদের (যারা কথাকে কাজের মাধ্যমে সত্যায়ন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cs/>
        </w:rPr>
        <w:t>করে) অন্তর্ভুক্ত হতে পারবো ইনশাআল্লাহ। আল্লাহ তায়ালা বলেন</w:t>
      </w:r>
      <w:r w:rsidRPr="0092170A">
        <w:rPr>
          <w:rFonts w:ascii="Kalpurush" w:eastAsia="Times New Roman" w:hAnsi="Kalpurush" w:cs="Kalpurush"/>
          <w:sz w:val="28"/>
          <w:lang w:bidi="ar-SA"/>
        </w:rPr>
        <w:t>,</w:t>
      </w:r>
    </w:p>
    <w:p w14:paraId="5A6EE59B" w14:textId="77777777" w:rsidR="0092170A" w:rsidRPr="0092170A" w:rsidRDefault="0092170A" w:rsidP="0092170A">
      <w:pPr>
        <w:spacing w:after="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ِاِنَّمَا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الْمُؤْمِنُونَ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الَّذِينَ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آمَنُوا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بِاللَّهِ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وَرَسُولِهِ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ثُمَّ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لَمْ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يَرْتَابُوا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وَجَاهَدُوا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بِأَمْوَالِهِمْ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وَأَنْفُسِهِمْ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فِي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سَبِيلِ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اللَّهِ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أُولَئِكَ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هُمُ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الصَّادِقُونَ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-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الحجرات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>: 15</w:t>
      </w:r>
    </w:p>
    <w:p w14:paraId="6B6B51F5" w14:textId="77777777" w:rsidR="0092170A" w:rsidRPr="0092170A" w:rsidRDefault="0092170A" w:rsidP="0092170A">
      <w:pPr>
        <w:spacing w:after="27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92170A">
        <w:rPr>
          <w:rFonts w:ascii="Kalpurush" w:eastAsia="Times New Roman" w:hAnsi="Kalpurush" w:cs="Kalpurush"/>
          <w:sz w:val="28"/>
          <w:lang w:bidi="ar-SA"/>
        </w:rPr>
        <w:br/>
      </w:r>
      <w:r w:rsidRPr="0092170A">
        <w:rPr>
          <w:rFonts w:ascii="Kalpurush" w:eastAsia="Times New Roman" w:hAnsi="Kalpurush" w:cs="Kalpurush"/>
          <w:sz w:val="28"/>
          <w:cs/>
        </w:rPr>
        <w:t>মুমিন তো তারা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2170A">
        <w:rPr>
          <w:rFonts w:ascii="Kalpurush" w:eastAsia="Times New Roman" w:hAnsi="Kalpurush" w:cs="Kalpurush"/>
          <w:sz w:val="28"/>
          <w:cs/>
        </w:rPr>
        <w:t>যারা আল্লাহ ও তাঁর রাসূলকে অন্তর দিয়ে স্বীকার করেছে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2170A">
        <w:rPr>
          <w:rFonts w:ascii="Kalpurush" w:eastAsia="Times New Roman" w:hAnsi="Kalpurush" w:cs="Kalpurush"/>
          <w:sz w:val="28"/>
          <w:cs/>
        </w:rPr>
        <w:t>তারপর কোন সন্দেহে পড়েনি এবং তাদের জান-মাল দিয়ে আল্লাহর পথে জিহাদ করেছে।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cs/>
        </w:rPr>
        <w:t>তারাই তো সত্যবাদী। -সূরা হুজুরাত: ১৫</w:t>
      </w:r>
      <w:r w:rsidRPr="0092170A">
        <w:rPr>
          <w:rFonts w:ascii="Kalpurush" w:eastAsia="Times New Roman" w:hAnsi="Kalpurush" w:cs="Kalpurush"/>
          <w:sz w:val="28"/>
          <w:lang w:bidi="ar-SA"/>
        </w:rPr>
        <w:br/>
      </w:r>
      <w:r w:rsidRPr="0092170A">
        <w:rPr>
          <w:rFonts w:ascii="Kalpurush" w:eastAsia="Times New Roman" w:hAnsi="Kalpurush" w:cs="Kalpurush"/>
          <w:sz w:val="28"/>
          <w:lang w:bidi="ar-SA"/>
        </w:rPr>
        <w:br/>
      </w:r>
      <w:r w:rsidRPr="0092170A">
        <w:rPr>
          <w:rFonts w:ascii="Kalpurush" w:eastAsia="Times New Roman" w:hAnsi="Kalpurush" w:cs="Kalpurush"/>
          <w:sz w:val="28"/>
          <w:cs/>
        </w:rPr>
        <w:t>অপর আয়াতে ইরশাদ হয়েছে</w:t>
      </w:r>
      <w:r w:rsidRPr="0092170A">
        <w:rPr>
          <w:rFonts w:ascii="Kalpurush" w:eastAsia="Times New Roman" w:hAnsi="Kalpurush" w:cs="Kalpurush"/>
          <w:sz w:val="28"/>
          <w:lang w:bidi="ar-SA"/>
        </w:rPr>
        <w:t>,</w:t>
      </w:r>
    </w:p>
    <w:p w14:paraId="0F341E5D" w14:textId="77777777" w:rsidR="0092170A" w:rsidRPr="0092170A" w:rsidRDefault="0092170A" w:rsidP="0092170A">
      <w:pPr>
        <w:spacing w:after="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lastRenderedPageBreak/>
        <w:t>مِنَ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الْمُؤْمِنِينَ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رِجَالٌ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صَدَقُوا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مَا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عَاهَدُوا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اللَّهَ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عَلَيْهِ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فَمِنْهُمْ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مَنْ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قَضَى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نَحْبَهُ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وَمِنْهُمْ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مَنْ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يَنْتَظِرُ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وَمَا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بَدَّلُوا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تَبْدِيلًا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لِيَجْزِيَ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اللَّهُ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الصَّادِقِينَ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بِصِدْقِهِمْ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وَيُعَذِّبَ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الْمُنَافِقِينَ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إِنْ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شَاءَ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أَوْ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يَتُوبَ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عَلَيْهِمْ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إِنَّ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اللَّهَ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كَانَ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غَفُورًا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رَحِيمًا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-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الأحزاب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>: 23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،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lang w:bidi="ar-SA"/>
        </w:rPr>
        <w:t>24</w:t>
      </w:r>
    </w:p>
    <w:p w14:paraId="5D7DA116" w14:textId="77777777" w:rsidR="0092170A" w:rsidRPr="0092170A" w:rsidRDefault="0092170A" w:rsidP="0092170A">
      <w:pPr>
        <w:spacing w:after="27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92170A">
        <w:rPr>
          <w:rFonts w:ascii="Kalpurush" w:eastAsia="Times New Roman" w:hAnsi="Kalpurush" w:cs="Kalpurush"/>
          <w:sz w:val="28"/>
          <w:lang w:bidi="ar-SA"/>
        </w:rPr>
        <w:br/>
        <w:t>‘</w:t>
      </w:r>
      <w:r w:rsidRPr="0092170A">
        <w:rPr>
          <w:rFonts w:ascii="Kalpurush" w:eastAsia="Times New Roman" w:hAnsi="Kalpurush" w:cs="Kalpurush"/>
          <w:sz w:val="28"/>
          <w:cs/>
        </w:rPr>
        <w:t>মুমিনদের মধ্যে এমন লোকও আছে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2170A">
        <w:rPr>
          <w:rFonts w:ascii="Kalpurush" w:eastAsia="Times New Roman" w:hAnsi="Kalpurush" w:cs="Kalpurush"/>
          <w:sz w:val="28"/>
          <w:cs/>
        </w:rPr>
        <w:t>যারা আল্লাহর সঙ্গে কৃত প্রতিশ্রুতিকে সত্যে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cs/>
        </w:rPr>
        <w:t>পরিণত করেছে এবং তাদের মধ্যে এমন লোকও আছে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2170A">
        <w:rPr>
          <w:rFonts w:ascii="Kalpurush" w:eastAsia="Times New Roman" w:hAnsi="Kalpurush" w:cs="Kalpurush"/>
          <w:sz w:val="28"/>
          <w:cs/>
        </w:rPr>
        <w:t>যারা তাদের নজরানা আদায় করেছে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(</w:t>
      </w:r>
      <w:r w:rsidRPr="0092170A">
        <w:rPr>
          <w:rFonts w:ascii="Kalpurush" w:eastAsia="Times New Roman" w:hAnsi="Kalpurush" w:cs="Kalpurush"/>
          <w:sz w:val="28"/>
          <w:cs/>
        </w:rPr>
        <w:t>শাহাদাত বরণ করেছে) এবং আছে এমন কিছু লোক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2170A">
        <w:rPr>
          <w:rFonts w:ascii="Kalpurush" w:eastAsia="Times New Roman" w:hAnsi="Kalpurush" w:cs="Kalpurush"/>
          <w:sz w:val="28"/>
          <w:cs/>
        </w:rPr>
        <w:t>যারা এখনও (শাহাদাতের)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cs/>
        </w:rPr>
        <w:t>প্রতীক্ষায় আছে। আর তারা (তাদের ইচ্ছার ভেতর) কিছুমাত্র পরিবর্তন ঘটায়নি।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(</w:t>
      </w:r>
      <w:r w:rsidRPr="0092170A">
        <w:rPr>
          <w:rFonts w:ascii="Kalpurush" w:eastAsia="Times New Roman" w:hAnsi="Kalpurush" w:cs="Kalpurush"/>
          <w:sz w:val="28"/>
          <w:cs/>
        </w:rPr>
        <w:t>এ ঘটনা ঘটানোর কারণ) আল্লাহ সত্যনিষ্ঠদেরকে তাদের সততার পুরস্কার দিবেন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cs/>
        </w:rPr>
        <w:t>এবং মুনাফিকদেরকে ইচ্ছা করলে শাস্তি দিবেন অথবা তাদের তাওবা কবুল করবেন।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cs/>
        </w:rPr>
        <w:t>নিশ্চয়ই আল্লাহ অতি ক্ষমাশীল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2170A">
        <w:rPr>
          <w:rFonts w:ascii="Kalpurush" w:eastAsia="Times New Roman" w:hAnsi="Kalpurush" w:cs="Kalpurush"/>
          <w:sz w:val="28"/>
          <w:cs/>
        </w:rPr>
        <w:t>পরম দয়ালু। -সূরা আহযাব: ২৩-২৪</w:t>
      </w:r>
      <w:r w:rsidRPr="0092170A">
        <w:rPr>
          <w:rFonts w:ascii="Kalpurush" w:eastAsia="Times New Roman" w:hAnsi="Kalpurush" w:cs="Kalpurush"/>
          <w:sz w:val="28"/>
          <w:lang w:bidi="ar-SA"/>
        </w:rPr>
        <w:br/>
      </w:r>
      <w:r w:rsidRPr="0092170A">
        <w:rPr>
          <w:rFonts w:ascii="Kalpurush" w:eastAsia="Times New Roman" w:hAnsi="Kalpurush" w:cs="Kalpurush"/>
          <w:sz w:val="28"/>
          <w:lang w:bidi="ar-SA"/>
        </w:rPr>
        <w:br/>
      </w:r>
      <w:r w:rsidRPr="0092170A">
        <w:rPr>
          <w:rFonts w:ascii="Kalpurush" w:eastAsia="Times New Roman" w:hAnsi="Kalpurush" w:cs="Kalpurush"/>
          <w:sz w:val="28"/>
          <w:cs/>
        </w:rPr>
        <w:t>গ. শুধু আন্তরিক সমর্থন জানানো। অর্থাৎ এ সুন্নাহকে সমর্থন করা স্বত্বেও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cs/>
        </w:rPr>
        <w:t>নিজেদের দুর্বলতার কারণে সক্রিয় কোন ভূমিকা না রাখা। শুধু অন্তরে সমর্থন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cs/>
        </w:rPr>
        <w:t>জানানো। এতে যদিও আমাদের ফরয তরকের গুনাহ হবে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2170A">
        <w:rPr>
          <w:rFonts w:ascii="Kalpurush" w:eastAsia="Times New Roman" w:hAnsi="Kalpurush" w:cs="Kalpurush"/>
          <w:sz w:val="28"/>
          <w:cs/>
        </w:rPr>
        <w:t>তবে যদি আমরা এর কারণে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cs/>
        </w:rPr>
        <w:t>অনুতপ্ত হই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2170A">
        <w:rPr>
          <w:rFonts w:ascii="Kalpurush" w:eastAsia="Times New Roman" w:hAnsi="Kalpurush" w:cs="Kalpurush"/>
          <w:sz w:val="28"/>
          <w:cs/>
        </w:rPr>
        <w:t>ইস্তেগফার করি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2170A">
        <w:rPr>
          <w:rFonts w:ascii="Kalpurush" w:eastAsia="Times New Roman" w:hAnsi="Kalpurush" w:cs="Kalpurush"/>
          <w:sz w:val="28"/>
          <w:cs/>
        </w:rPr>
        <w:t>নিজেদের নিরাপত্তা শতভাগ ঠিক রেখে যতটুকু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cs/>
        </w:rPr>
        <w:t>সমর্থন করা যায় ততটুকু করি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2170A">
        <w:rPr>
          <w:rFonts w:ascii="Kalpurush" w:eastAsia="Times New Roman" w:hAnsi="Kalpurush" w:cs="Kalpurush"/>
          <w:sz w:val="28"/>
          <w:cs/>
        </w:rPr>
        <w:t>বা কমপক্ষে বিরোধিতা না করি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2170A">
        <w:rPr>
          <w:rFonts w:ascii="Kalpurush" w:eastAsia="Times New Roman" w:hAnsi="Kalpurush" w:cs="Kalpurush"/>
          <w:sz w:val="28"/>
          <w:cs/>
        </w:rPr>
        <w:t>তবে আশা করা যায়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cs/>
        </w:rPr>
        <w:lastRenderedPageBreak/>
        <w:t>আল্লাহ তায়ালা আমাদের ক্ষমা করে দিবেন। নিশ্চয়ই সকলের ইমান ও সাহস সমান না।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cs/>
        </w:rPr>
        <w:t>ইলম শিখা অনেকের জন্য সম্ভব হলেও তা প্রকাশ করার মতো বুকের পাটা সবার থাকে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cs/>
        </w:rPr>
        <w:t>না। তাই যদি আলেমগণ কমপক্ষে এ অবস্থান গ্রহণ করতেন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2170A">
        <w:rPr>
          <w:rFonts w:ascii="Kalpurush" w:eastAsia="Times New Roman" w:hAnsi="Kalpurush" w:cs="Kalpurush"/>
          <w:sz w:val="28"/>
          <w:cs/>
        </w:rPr>
        <w:t>তবেই আমরা সন্তুষ্ট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cs/>
        </w:rPr>
        <w:t>থাকতাম। কিন্তু তারা সুন্নাতুল্লাহর সম্পূর্ণরূপে বিরোধিতা করে বসলেন।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cs/>
        </w:rPr>
        <w:t>কাফেরদের সাথে শান্তি ও সম্প্রীতিতে বসবাসের দিবাস্বপ্নে বিভোর হলেন। বরং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cs/>
        </w:rPr>
        <w:t>আরো বেড়ে শাসকদের পক্ষাবলম্বন শুরু করলেন। অথচ মানবরচিত বিধান দ্বারা দেশ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cs/>
        </w:rPr>
        <w:t>পরিচালনাকারী এ শাসকদের তাগুত ও মুনাফিক হওয়া তো কুরআন-সুন্নাহ হতে স্পষ্ট।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cs/>
        </w:rPr>
        <w:t>আর মুজাহিদদের বিপক্ষে তাগুতের পক্ষাবলম্বন তো অত্যন্ত ভয়াবহ। ইরশাদ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cs/>
        </w:rPr>
        <w:t>হয়েছে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, </w:t>
      </w:r>
    </w:p>
    <w:p w14:paraId="3799B7E3" w14:textId="77777777" w:rsidR="0092170A" w:rsidRPr="0092170A" w:rsidRDefault="0092170A" w:rsidP="0092170A">
      <w:pPr>
        <w:spacing w:after="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الَّذِينَ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آمَنُوا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يُقَاتِلُونَ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فِي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سَبِيلِ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اللَّهِ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وَالَّذِينَ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كَفَرُوا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يُقَاتِلُونَ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فِي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سَبِيلِ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الطَّاغُوتِ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فَقَاتِلُوا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أَوْلِيَاءَ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الشَّيْطَانِ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إِنَّ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كَيْدَ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الشَّيْطَانِ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كَانَ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ضَعِيفًا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. (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سورة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2170A">
        <w:rPr>
          <w:rFonts w:ascii="Times New Roman" w:eastAsia="Times New Roman" w:hAnsi="Times New Roman" w:cs="Times New Roman" w:hint="cs"/>
          <w:sz w:val="28"/>
          <w:rtl/>
          <w:lang w:bidi="ar-SA"/>
        </w:rPr>
        <w:t>النساء</w:t>
      </w:r>
      <w:r w:rsidRPr="0092170A">
        <w:rPr>
          <w:rFonts w:ascii="Kalpurush" w:eastAsia="Times New Roman" w:hAnsi="Kalpurush" w:cs="Kalpurush"/>
          <w:sz w:val="28"/>
          <w:rtl/>
          <w:lang w:bidi="ar-SA"/>
        </w:rPr>
        <w:t>:76)</w:t>
      </w:r>
    </w:p>
    <w:p w14:paraId="24E31849" w14:textId="1F3052B6" w:rsidR="00615F7D" w:rsidRPr="0092170A" w:rsidRDefault="0092170A" w:rsidP="0092170A">
      <w:pPr>
        <w:spacing w:line="240" w:lineRule="auto"/>
        <w:rPr>
          <w:rFonts w:ascii="Kalpurush" w:hAnsi="Kalpurush" w:cs="Kalpurush"/>
          <w:sz w:val="28"/>
        </w:rPr>
      </w:pPr>
      <w:r w:rsidRPr="0092170A">
        <w:rPr>
          <w:rFonts w:ascii="Kalpurush" w:eastAsia="Times New Roman" w:hAnsi="Kalpurush" w:cs="Kalpurush"/>
          <w:sz w:val="28"/>
          <w:lang w:bidi="ar-SA"/>
        </w:rPr>
        <w:br/>
        <w:t>“</w:t>
      </w:r>
      <w:r w:rsidRPr="0092170A">
        <w:rPr>
          <w:rFonts w:ascii="Kalpurush" w:eastAsia="Times New Roman" w:hAnsi="Kalpurush" w:cs="Kalpurush"/>
          <w:sz w:val="28"/>
          <w:cs/>
        </w:rPr>
        <w:t>যারা ইমানদার তারা যুদ্ধ করে আল্লাহর রাস্তায়। পক্ষান্তরে যারা কাফের তারা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cs/>
        </w:rPr>
        <w:t>লড়াই করে তাগুতের পক্ষে। সুতরাং তোমরা যুদ্ধ করতে থাক শয়তানের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2170A">
        <w:rPr>
          <w:rFonts w:ascii="Kalpurush" w:eastAsia="Times New Roman" w:hAnsi="Kalpurush" w:cs="Kalpurush"/>
          <w:sz w:val="28"/>
          <w:cs/>
        </w:rPr>
        <w:t>পক্ষালবলম্বনকারীদের বিরুদ্ধে-(দেখবে) শয়তানের চক্রান্ত নিতান্তই দুর্বল।”</w:t>
      </w:r>
      <w:r w:rsidRPr="0092170A">
        <w:rPr>
          <w:rFonts w:ascii="Kalpurush" w:eastAsia="Times New Roman" w:hAnsi="Kalpurush" w:cs="Kalpurush"/>
          <w:sz w:val="28"/>
          <w:lang w:bidi="ar-SA"/>
        </w:rPr>
        <w:t xml:space="preserve"> –</w:t>
      </w:r>
      <w:r w:rsidRPr="0092170A">
        <w:rPr>
          <w:rFonts w:ascii="Kalpurush" w:eastAsia="Times New Roman" w:hAnsi="Kalpurush" w:cs="Kalpurush"/>
          <w:sz w:val="28"/>
          <w:cs/>
        </w:rPr>
        <w:t>সূরা নিসা: ৭৬</w:t>
      </w:r>
    </w:p>
    <w:sectPr w:rsidR="00615F7D" w:rsidRPr="0092170A" w:rsidSect="006942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7920" w:h="12240" w:code="9"/>
      <w:pgMar w:top="1080" w:right="1080" w:bottom="1080" w:left="1080" w:header="720" w:footer="720" w:gutter="0"/>
      <w:cols w:space="720"/>
      <w:bidi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1B0D99" w14:textId="77777777" w:rsidR="000B0418" w:rsidRDefault="000B0418" w:rsidP="005F3B62">
      <w:pPr>
        <w:spacing w:after="0" w:line="240" w:lineRule="auto"/>
      </w:pPr>
      <w:r>
        <w:separator/>
      </w:r>
    </w:p>
  </w:endnote>
  <w:endnote w:type="continuationSeparator" w:id="0">
    <w:p w14:paraId="6E458C57" w14:textId="77777777" w:rsidR="000B0418" w:rsidRDefault="000B0418" w:rsidP="005F3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Hind Siliguri">
    <w:altName w:val="Shonar Bangla"/>
    <w:charset w:val="00"/>
    <w:family w:val="auto"/>
    <w:pitch w:val="variable"/>
    <w:sig w:usb0="0001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lpurush ANSI">
    <w:panose1 w:val="02000000000000000000"/>
    <w:charset w:val="00"/>
    <w:family w:val="auto"/>
    <w:pitch w:val="variable"/>
    <w:sig w:usb0="A00000AF" w:usb1="00000048" w:usb2="00000000" w:usb3="00000000" w:csb0="000001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BA30D6" w14:textId="77777777" w:rsidR="000B0418" w:rsidRDefault="000B041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4BFAA" w14:textId="558CCD2B" w:rsidR="000B0418" w:rsidRDefault="000B0418">
    <w:pPr>
      <w:pStyle w:val="Footer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CBAE1C" wp14:editId="5FAB9C01">
              <wp:simplePos x="0" y="0"/>
              <wp:positionH relativeFrom="column">
                <wp:posOffset>1781175</wp:posOffset>
              </wp:positionH>
              <wp:positionV relativeFrom="paragraph">
                <wp:posOffset>37465</wp:posOffset>
              </wp:positionV>
              <wp:extent cx="405765" cy="357505"/>
              <wp:effectExtent l="0" t="0" r="381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576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C61595" w14:textId="1887E1CB" w:rsidR="000B0418" w:rsidRPr="00CA37A5" w:rsidRDefault="000B0418" w:rsidP="00CA37A5">
                          <w:pPr>
                            <w:jc w:val="center"/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</w:pP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instrText xml:space="preserve"> PAGE   \* MERGEFORMAT </w:instrText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914C7F">
                            <w:rPr>
                              <w:rFonts w:ascii="Kalpurush ANSI" w:hAnsi="Kalpurush ANSI" w:cs="Kalpurush"/>
                              <w:b/>
                              <w:bCs/>
                              <w:noProof/>
                              <w:color w:val="C00000"/>
                              <w:sz w:val="24"/>
                              <w:szCs w:val="24"/>
                            </w:rPr>
                            <w:t>1</w:t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noProof/>
                              <w:color w:val="C0000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CBAE1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40.25pt;margin-top:2.95pt;width:31.95pt;height:2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r5jtAIAALg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" filled="f" stroked="f">
              <v:textbox>
                <w:txbxContent>
                  <w:p w14:paraId="62C61595" w14:textId="1887E1CB" w:rsidR="000B0418" w:rsidRPr="00CA37A5" w:rsidRDefault="000B0418" w:rsidP="00CA37A5">
                    <w:pPr>
                      <w:jc w:val="center"/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</w:pP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fldChar w:fldCharType="begin"/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instrText xml:space="preserve"> PAGE   \* MERGEFORMAT </w:instrText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fldChar w:fldCharType="separate"/>
                    </w:r>
                    <w:r w:rsidR="00914C7F">
                      <w:rPr>
                        <w:rFonts w:ascii="Kalpurush ANSI" w:hAnsi="Kalpurush ANSI" w:cs="Kalpurush"/>
                        <w:b/>
                        <w:bCs/>
                        <w:noProof/>
                        <w:color w:val="C00000"/>
                        <w:sz w:val="24"/>
                        <w:szCs w:val="24"/>
                      </w:rPr>
                      <w:t>1</w:t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noProof/>
                        <w:color w:val="C0000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FE36C7F" wp14:editId="2EFDD49B">
              <wp:simplePos x="0" y="0"/>
              <wp:positionH relativeFrom="column">
                <wp:posOffset>1781175</wp:posOffset>
              </wp:positionH>
              <wp:positionV relativeFrom="paragraph">
                <wp:posOffset>37465</wp:posOffset>
              </wp:positionV>
              <wp:extent cx="405765" cy="357505"/>
              <wp:effectExtent l="19050" t="18415" r="22860" b="14605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05765" cy="35750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28575">
                        <a:solidFill>
                          <a:schemeClr val="bg2">
                            <a:lumMod val="7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roundrect w14:anchorId="73D4A058" id="AutoShape 1" o:spid="_x0000_s1026" style="position:absolute;margin-left:140.25pt;margin-top:2.95pt;width:31.95pt;height:2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" strokecolor="#c4bc96 [2414]" strokeweight="2.25pt"/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DA35CF" w14:textId="77777777" w:rsidR="000B0418" w:rsidRDefault="000B04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2BFA5B" w14:textId="77777777" w:rsidR="000B0418" w:rsidRDefault="000B0418" w:rsidP="005F3B62">
      <w:pPr>
        <w:spacing w:after="0" w:line="240" w:lineRule="auto"/>
      </w:pPr>
      <w:r>
        <w:separator/>
      </w:r>
    </w:p>
  </w:footnote>
  <w:footnote w:type="continuationSeparator" w:id="0">
    <w:p w14:paraId="77B8F587" w14:textId="77777777" w:rsidR="000B0418" w:rsidRDefault="000B0418" w:rsidP="005F3B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C6DE6D" w14:textId="77777777" w:rsidR="000B0418" w:rsidRDefault="000B041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98311" w14:textId="77777777" w:rsidR="000B0418" w:rsidRDefault="000B041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01C7B" w14:textId="77777777" w:rsidR="000B0418" w:rsidRDefault="000B041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04574"/>
    <w:multiLevelType w:val="hybridMultilevel"/>
    <w:tmpl w:val="14FA1ADA"/>
    <w:lvl w:ilvl="0" w:tplc="DA4C2C3A">
      <w:numFmt w:val="bullet"/>
      <w:lvlText w:val="-"/>
      <w:lvlJc w:val="left"/>
      <w:pPr>
        <w:ind w:left="720" w:hanging="360"/>
      </w:pPr>
      <w:rPr>
        <w:rFonts w:ascii="Kalpurush" w:eastAsiaTheme="minorHAnsi" w:hAnsi="Kalpurush" w:cs="Kalpurush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2A7BD0"/>
    <w:multiLevelType w:val="hybridMultilevel"/>
    <w:tmpl w:val="C60AEDB2"/>
    <w:lvl w:ilvl="0" w:tplc="900454CE">
      <w:start w:val="13"/>
      <w:numFmt w:val="bullet"/>
      <w:lvlText w:val="-"/>
      <w:lvlJc w:val="left"/>
      <w:pPr>
        <w:ind w:left="720" w:hanging="360"/>
      </w:pPr>
      <w:rPr>
        <w:rFonts w:ascii="Kalpurush" w:eastAsiaTheme="minorHAnsi" w:hAnsi="Kalpurush" w:cs="Kalpurush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C41F0C"/>
    <w:multiLevelType w:val="multilevel"/>
    <w:tmpl w:val="3594D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9D64C95"/>
    <w:multiLevelType w:val="hybridMultilevel"/>
    <w:tmpl w:val="C7E29D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color w:val="000000"/>
        <w:lang w:bidi="ar-LB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5F4487"/>
    <w:multiLevelType w:val="hybridMultilevel"/>
    <w:tmpl w:val="F0E626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gutterAtTop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562"/>
    <w:rsid w:val="00000C7A"/>
    <w:rsid w:val="00021285"/>
    <w:rsid w:val="0002327D"/>
    <w:rsid w:val="00023832"/>
    <w:rsid w:val="000272BC"/>
    <w:rsid w:val="00037C73"/>
    <w:rsid w:val="000540B5"/>
    <w:rsid w:val="000A53AF"/>
    <w:rsid w:val="000A68A1"/>
    <w:rsid w:val="000B0418"/>
    <w:rsid w:val="000C020D"/>
    <w:rsid w:val="00100FA7"/>
    <w:rsid w:val="0010173D"/>
    <w:rsid w:val="001053E7"/>
    <w:rsid w:val="001115DB"/>
    <w:rsid w:val="001207B2"/>
    <w:rsid w:val="00136930"/>
    <w:rsid w:val="00150CCA"/>
    <w:rsid w:val="00167739"/>
    <w:rsid w:val="001725BE"/>
    <w:rsid w:val="0017776D"/>
    <w:rsid w:val="001840F0"/>
    <w:rsid w:val="00185E2F"/>
    <w:rsid w:val="00187E12"/>
    <w:rsid w:val="001A1A90"/>
    <w:rsid w:val="001B08D4"/>
    <w:rsid w:val="001E468E"/>
    <w:rsid w:val="00207141"/>
    <w:rsid w:val="00214022"/>
    <w:rsid w:val="0023526F"/>
    <w:rsid w:val="00237425"/>
    <w:rsid w:val="00237E51"/>
    <w:rsid w:val="0024355E"/>
    <w:rsid w:val="00257E30"/>
    <w:rsid w:val="0026070D"/>
    <w:rsid w:val="002708D8"/>
    <w:rsid w:val="0027373D"/>
    <w:rsid w:val="00282B07"/>
    <w:rsid w:val="002B3F96"/>
    <w:rsid w:val="002E07DE"/>
    <w:rsid w:val="00323902"/>
    <w:rsid w:val="003532B1"/>
    <w:rsid w:val="0036531C"/>
    <w:rsid w:val="003675BC"/>
    <w:rsid w:val="003712E0"/>
    <w:rsid w:val="0038070A"/>
    <w:rsid w:val="00392845"/>
    <w:rsid w:val="003B2E40"/>
    <w:rsid w:val="003D7406"/>
    <w:rsid w:val="003F70E2"/>
    <w:rsid w:val="003F78FB"/>
    <w:rsid w:val="00424776"/>
    <w:rsid w:val="00452368"/>
    <w:rsid w:val="00462E0F"/>
    <w:rsid w:val="00467857"/>
    <w:rsid w:val="00491CBD"/>
    <w:rsid w:val="004A2D1C"/>
    <w:rsid w:val="004B1C8F"/>
    <w:rsid w:val="004B4507"/>
    <w:rsid w:val="004D5F84"/>
    <w:rsid w:val="005020F5"/>
    <w:rsid w:val="00503E30"/>
    <w:rsid w:val="00517B54"/>
    <w:rsid w:val="005224D3"/>
    <w:rsid w:val="005457B0"/>
    <w:rsid w:val="005501A9"/>
    <w:rsid w:val="00553D80"/>
    <w:rsid w:val="005701C4"/>
    <w:rsid w:val="005811AD"/>
    <w:rsid w:val="0059743F"/>
    <w:rsid w:val="005A32B0"/>
    <w:rsid w:val="005C23ED"/>
    <w:rsid w:val="005E51BA"/>
    <w:rsid w:val="005F3B62"/>
    <w:rsid w:val="005F5F9C"/>
    <w:rsid w:val="006033F3"/>
    <w:rsid w:val="006066B1"/>
    <w:rsid w:val="00610CEF"/>
    <w:rsid w:val="00615F7D"/>
    <w:rsid w:val="00632B77"/>
    <w:rsid w:val="00662079"/>
    <w:rsid w:val="00670C9D"/>
    <w:rsid w:val="006942D8"/>
    <w:rsid w:val="006C5A7E"/>
    <w:rsid w:val="006D640B"/>
    <w:rsid w:val="006E06BA"/>
    <w:rsid w:val="006F289F"/>
    <w:rsid w:val="006F2C5B"/>
    <w:rsid w:val="00706867"/>
    <w:rsid w:val="00720562"/>
    <w:rsid w:val="00730888"/>
    <w:rsid w:val="00735F97"/>
    <w:rsid w:val="0074667D"/>
    <w:rsid w:val="00786964"/>
    <w:rsid w:val="00790676"/>
    <w:rsid w:val="007E08B0"/>
    <w:rsid w:val="007E32A8"/>
    <w:rsid w:val="008073DC"/>
    <w:rsid w:val="008242B7"/>
    <w:rsid w:val="00832EEC"/>
    <w:rsid w:val="00834974"/>
    <w:rsid w:val="008557A7"/>
    <w:rsid w:val="00860131"/>
    <w:rsid w:val="00897F1C"/>
    <w:rsid w:val="008A3630"/>
    <w:rsid w:val="008B2536"/>
    <w:rsid w:val="008C1264"/>
    <w:rsid w:val="008C1332"/>
    <w:rsid w:val="008C2A03"/>
    <w:rsid w:val="008E6AC5"/>
    <w:rsid w:val="008F1974"/>
    <w:rsid w:val="008F1B55"/>
    <w:rsid w:val="008F4960"/>
    <w:rsid w:val="008F4E96"/>
    <w:rsid w:val="00914C7F"/>
    <w:rsid w:val="00917C9A"/>
    <w:rsid w:val="0092170A"/>
    <w:rsid w:val="009311EC"/>
    <w:rsid w:val="0095524D"/>
    <w:rsid w:val="00970DA3"/>
    <w:rsid w:val="00985DAB"/>
    <w:rsid w:val="0099169E"/>
    <w:rsid w:val="00996832"/>
    <w:rsid w:val="009B15D7"/>
    <w:rsid w:val="009B343C"/>
    <w:rsid w:val="009C48D1"/>
    <w:rsid w:val="009C4A5C"/>
    <w:rsid w:val="009F3E2E"/>
    <w:rsid w:val="00A142F8"/>
    <w:rsid w:val="00A174C6"/>
    <w:rsid w:val="00A300A4"/>
    <w:rsid w:val="00A43F06"/>
    <w:rsid w:val="00A617D5"/>
    <w:rsid w:val="00A85061"/>
    <w:rsid w:val="00A9660B"/>
    <w:rsid w:val="00AB4697"/>
    <w:rsid w:val="00AB4B2B"/>
    <w:rsid w:val="00AC011A"/>
    <w:rsid w:val="00AD34FC"/>
    <w:rsid w:val="00AD3B87"/>
    <w:rsid w:val="00AD55F4"/>
    <w:rsid w:val="00AD6F1E"/>
    <w:rsid w:val="00AE24FB"/>
    <w:rsid w:val="00AE5870"/>
    <w:rsid w:val="00B22D5F"/>
    <w:rsid w:val="00B24299"/>
    <w:rsid w:val="00B25E83"/>
    <w:rsid w:val="00B40E35"/>
    <w:rsid w:val="00B41C59"/>
    <w:rsid w:val="00B47371"/>
    <w:rsid w:val="00B53CC7"/>
    <w:rsid w:val="00B55E2C"/>
    <w:rsid w:val="00B76B3B"/>
    <w:rsid w:val="00B80397"/>
    <w:rsid w:val="00B83C77"/>
    <w:rsid w:val="00B851D7"/>
    <w:rsid w:val="00B97ED6"/>
    <w:rsid w:val="00BD1E38"/>
    <w:rsid w:val="00BD5FFF"/>
    <w:rsid w:val="00C0456A"/>
    <w:rsid w:val="00C171F0"/>
    <w:rsid w:val="00C17F30"/>
    <w:rsid w:val="00C230ED"/>
    <w:rsid w:val="00C3509A"/>
    <w:rsid w:val="00C76C65"/>
    <w:rsid w:val="00C90892"/>
    <w:rsid w:val="00CA37A5"/>
    <w:rsid w:val="00CD178C"/>
    <w:rsid w:val="00CD1C18"/>
    <w:rsid w:val="00D26015"/>
    <w:rsid w:val="00D36825"/>
    <w:rsid w:val="00D54A0F"/>
    <w:rsid w:val="00D63EA2"/>
    <w:rsid w:val="00D70F39"/>
    <w:rsid w:val="00DA331E"/>
    <w:rsid w:val="00DB75F8"/>
    <w:rsid w:val="00DD60C7"/>
    <w:rsid w:val="00DE3CB9"/>
    <w:rsid w:val="00DE7148"/>
    <w:rsid w:val="00E029D2"/>
    <w:rsid w:val="00E246E3"/>
    <w:rsid w:val="00E348FA"/>
    <w:rsid w:val="00E933AD"/>
    <w:rsid w:val="00EC69AA"/>
    <w:rsid w:val="00ED3079"/>
    <w:rsid w:val="00ED5A5E"/>
    <w:rsid w:val="00EE02A4"/>
    <w:rsid w:val="00F4376F"/>
    <w:rsid w:val="00F875E7"/>
    <w:rsid w:val="00FD5B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00424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bn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6930"/>
    <w:rPr>
      <w:rFonts w:cs="Vrinda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053E7"/>
    <w:pPr>
      <w:keepNext/>
      <w:keepLines/>
      <w:spacing w:before="240" w:after="0" w:line="360" w:lineRule="auto"/>
      <w:outlineLvl w:val="0"/>
    </w:pPr>
    <w:rPr>
      <w:rFonts w:ascii="Hind Siliguri" w:eastAsiaTheme="majorEastAsia" w:hAnsi="Hind Siliguri" w:cs="Hind Siliguri"/>
      <w:b/>
      <w:bCs/>
      <w:color w:val="984806" w:themeColor="accent6" w:themeShade="8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708D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53E7"/>
    <w:rPr>
      <w:rFonts w:ascii="Hind Siliguri" w:eastAsiaTheme="majorEastAsia" w:hAnsi="Hind Siliguri" w:cs="Hind Siliguri"/>
      <w:b/>
      <w:bCs/>
      <w:color w:val="984806" w:themeColor="accent6" w:themeShade="8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2708D8"/>
    <w:rPr>
      <w:rFonts w:asciiTheme="majorHAnsi" w:eastAsiaTheme="majorEastAsia" w:hAnsiTheme="majorHAnsi" w:cstheme="majorBidi"/>
      <w:color w:val="365F91" w:themeColor="accent1" w:themeShade="BF"/>
      <w:sz w:val="26"/>
      <w:szCs w:val="33"/>
    </w:rPr>
  </w:style>
  <w:style w:type="paragraph" w:styleId="Header">
    <w:name w:val="header"/>
    <w:basedOn w:val="Normal"/>
    <w:link w:val="HeaderChar"/>
    <w:uiPriority w:val="99"/>
    <w:unhideWhenUsed/>
    <w:rsid w:val="005F3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3B62"/>
    <w:rPr>
      <w:rFonts w:cs="Vrinda"/>
    </w:rPr>
  </w:style>
  <w:style w:type="paragraph" w:styleId="Footer">
    <w:name w:val="footer"/>
    <w:basedOn w:val="Normal"/>
    <w:link w:val="FooterChar"/>
    <w:uiPriority w:val="99"/>
    <w:unhideWhenUsed/>
    <w:rsid w:val="005F3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3B62"/>
    <w:rPr>
      <w:rFonts w:cs="Vrind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3B62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3B62"/>
    <w:rPr>
      <w:rFonts w:ascii="Tahoma" w:hAnsi="Tahoma" w:cs="Tahoma"/>
      <w:sz w:val="16"/>
      <w:szCs w:val="20"/>
    </w:rPr>
  </w:style>
  <w:style w:type="paragraph" w:customStyle="1" w:styleId="hadith-des2">
    <w:name w:val="hadith-des2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narrated-by">
    <w:name w:val="narrated-by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hadith-des">
    <w:name w:val="hadith-des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rmalWeb">
    <w:name w:val="Normal (Web)"/>
    <w:basedOn w:val="Normal"/>
    <w:uiPriority w:val="99"/>
    <w:semiHidden/>
    <w:unhideWhenUsed/>
    <w:rsid w:val="00167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C17F30"/>
    <w:pPr>
      <w:spacing w:after="0"/>
      <w:ind w:left="720"/>
      <w:contextualSpacing/>
      <w:jc w:val="center"/>
    </w:pPr>
    <w:rPr>
      <w:rFonts w:cstheme="minorBidi"/>
      <w:szCs w:val="22"/>
      <w:lang w:bidi="ar-SA"/>
    </w:rPr>
  </w:style>
  <w:style w:type="character" w:styleId="Strong">
    <w:name w:val="Strong"/>
    <w:basedOn w:val="DefaultParagraphFont"/>
    <w:uiPriority w:val="22"/>
    <w:qFormat/>
    <w:rsid w:val="00C17F30"/>
    <w:rPr>
      <w:b/>
      <w:bCs/>
    </w:rPr>
  </w:style>
  <w:style w:type="character" w:styleId="Hyperlink">
    <w:name w:val="Hyperlink"/>
    <w:basedOn w:val="DefaultParagraphFont"/>
    <w:uiPriority w:val="99"/>
    <w:unhideWhenUsed/>
    <w:rsid w:val="00C17F30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8242B7"/>
    <w:pPr>
      <w:spacing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ja-JP" w:bidi="ar-SA"/>
    </w:rPr>
  </w:style>
  <w:style w:type="paragraph" w:styleId="TOC1">
    <w:name w:val="toc 1"/>
    <w:basedOn w:val="Normal"/>
    <w:next w:val="Normal"/>
    <w:autoRedefine/>
    <w:uiPriority w:val="39"/>
    <w:unhideWhenUsed/>
    <w:rsid w:val="008242B7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46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97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21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778554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360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750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41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17370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150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345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5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7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80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14829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12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4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0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2453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29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8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6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49783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13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35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32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50105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568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806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92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20092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675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20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591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559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873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4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1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93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0862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786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443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263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26753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436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626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6904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305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501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27187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294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11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1396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7418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420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6306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598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338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221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42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24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30771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65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96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57796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78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89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12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52020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02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93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95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13111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56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819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716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30465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971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12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171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82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21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818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555145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31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2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8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5984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6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14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09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99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272474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83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37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3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56668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32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60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47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19300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85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2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34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930424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18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50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901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702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592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5602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04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99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88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70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256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71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874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36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3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30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81134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644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11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1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425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108426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78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88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08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075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440219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05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21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00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3200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107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17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58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89396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09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42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51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49654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18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5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29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884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450032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78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1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89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492255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273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1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00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526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15612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531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869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493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163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19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46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09102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8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24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57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77817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40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46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53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76096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182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767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949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252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8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12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85175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648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76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60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673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297138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DFAE98-CF80-4D03-8105-5ED9E7C3D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906</Words>
  <Characters>5170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2021-07-09T02:20:00Z</dcterms:created>
  <dcterms:modified xsi:type="dcterms:W3CDTF">2021-07-09T03:17:00Z</dcterms:modified>
</cp:coreProperties>
</file>