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243E8" w14:textId="3861DED4" w:rsidR="008C058B" w:rsidRDefault="00611CB2" w:rsidP="008C058B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২৪.</w:t>
      </w:r>
      <w:bookmarkStart w:id="0" w:name="_GoBack"/>
      <w:bookmarkEnd w:id="0"/>
      <w:r w:rsidR="008C058B" w:rsidRPr="008C058B">
        <w:rPr>
          <w:rFonts w:ascii="Kalpurush" w:hAnsi="Kalpurush" w:cs="Kalpurush"/>
          <w:sz w:val="28"/>
          <w:szCs w:val="28"/>
          <w:cs/>
        </w:rPr>
        <w:t>শান্তি আলোচনার ব্যাপারে তালেবানের মুখপাত্র যবিহুল্লাহ মুজাহিদের বিবৃতি। (অনুবাদ)</w:t>
      </w:r>
    </w:p>
    <w:p w14:paraId="53A24A9A" w14:textId="77777777" w:rsidR="008C058B" w:rsidRPr="008C058B" w:rsidRDefault="008C058B" w:rsidP="008C058B"/>
    <w:p w14:paraId="3D53C1DF" w14:textId="77777777" w:rsidR="008C058B" w:rsidRPr="008C058B" w:rsidRDefault="008C058B" w:rsidP="008C058B">
      <w:pPr>
        <w:spacing w:after="360" w:line="240" w:lineRule="auto"/>
        <w:rPr>
          <w:rFonts w:ascii="Kalpurush" w:hAnsi="Kalpurush" w:cs="Kalpurush"/>
          <w:sz w:val="28"/>
        </w:rPr>
      </w:pPr>
      <w:r w:rsidRPr="008C058B">
        <w:rPr>
          <w:rFonts w:ascii="Kalpurush" w:hAnsi="Kalpurush" w:cs="Kalpurush"/>
          <w:sz w:val="28"/>
          <w:cs/>
        </w:rPr>
        <w:t>আমেরিকার সাথে তালেবানের শান্তি আলোচনার ব্যাপারে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কিছু বিভ্রান্তির সৃষ্টি হয়েছে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কেউ কেউ মনে করছেন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তালেবান আমেরিকার সাথে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দুটি চুক্তি সম্পাদন করেছে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যার একটি হলো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তালেবানরা আফগান ভূমি ব্যবহার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করে কাউকে আমেরিকা ও তার মিত্রদের উপর আঘাত হানার সুযোগ দিবে না। এরপর তারা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এই চুক্তির ব্যাখা-বিশ্লেষণ করা শুরু করেছেন। কিন্তু বাস্তবতা হলো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তালেবানদের সাথে আমেরিকার এ বিষয়ে আলোচনা হয়েছে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কিন্তু এখনো কোন চুক্তি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সম্পাদিত হয়নি। ইমারাতে ইসলামিয়্যার অফিসিয়াল উর্দু সাইট</w:t>
      </w:r>
      <w:r w:rsidRPr="008C058B">
        <w:rPr>
          <w:rFonts w:ascii="Kalpurush" w:hAnsi="Kalpurush" w:cs="Kalpurush"/>
          <w:sz w:val="28"/>
        </w:rPr>
        <w:t xml:space="preserve"> </w:t>
      </w:r>
      <w:hyperlink r:id="rId8" w:tgtFrame="_blank" w:history="1">
        <w:r w:rsidRPr="008C058B">
          <w:rPr>
            <w:rStyle w:val="Hyperlink"/>
            <w:rFonts w:ascii="Kalpurush" w:hAnsi="Kalpurush" w:cs="Kalpurush"/>
            <w:sz w:val="28"/>
          </w:rPr>
          <w:t>http://alemarahurdu.com/</w:t>
        </w:r>
      </w:hyperlink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এ গত পরশু প্রকাশিত তালেবান মুখপাত্র যবিহুল্লাহ *মুজাহিদের বিবৃতি থেকে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বিষয়টি সুষ্পষ্ট। তাই তার বিবৃতিটি মূল উর্দু সহ অনুবাদ করে দিচ্ছি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color w:val="000080"/>
          <w:sz w:val="28"/>
          <w:cs/>
        </w:rPr>
        <w:t>সদ্য সমাপ্ত শান্তি আলোচনার ব্যাপারে তালেবান মুখপা্ত্র যবিহুল্লাহ মুজাহিদের বিবৃতি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২৫ শে ফেব্রুয়ারী দোহায় আমেরিকার সাথে ইমারাতে ইসলামিয়ার প্রতিনিধিদের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 xml:space="preserve">আলোচনা শুরু হয় এবং আজ ১২ </w:t>
      </w:r>
      <w:r w:rsidRPr="008C058B">
        <w:rPr>
          <w:rFonts w:ascii="Kalpurush" w:hAnsi="Kalpurush" w:cs="Kalpurush"/>
          <w:sz w:val="28"/>
          <w:cs/>
        </w:rPr>
        <w:lastRenderedPageBreak/>
        <w:t>মার্চ ১৭ দিন ব্যাপী এই আলোচনা শেষ হয়।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আলোচনার বিষয়বস্তু ছিল জানুয়ারীতে নির্ধারিত হওয়া দুটি বিষয়</w:t>
      </w:r>
      <w:r w:rsidRPr="008C058B">
        <w:rPr>
          <w:rFonts w:ascii="Kalpurush" w:hAnsi="Kalpurush" w:cs="Kalpurush"/>
          <w:sz w:val="28"/>
        </w:rPr>
        <w:t>,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১-আফগানিস্থান থেকে সকল বিদেশী সৈন্য প্রত্যাহার।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২-অন্যান্য রাষ্ট্রের বিপক্ষে আফগান ভূমি ব্যবহারের সুযোগ না দেওয়া।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অর্থাৎ আফগানিস্থান থেকে বিদেশী সৈন্যরা কিভাবে ও কতটুকু সময়ের মধ্যে বের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হবে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বের হওয়ার পদ্ধতি কি হবে</w:t>
      </w:r>
      <w:r w:rsidRPr="008C058B">
        <w:rPr>
          <w:rFonts w:ascii="Kalpurush" w:hAnsi="Kalpurush" w:cs="Kalpurush"/>
          <w:sz w:val="28"/>
        </w:rPr>
        <w:t xml:space="preserve">? </w:t>
      </w:r>
      <w:r w:rsidRPr="008C058B">
        <w:rPr>
          <w:rFonts w:ascii="Kalpurush" w:hAnsi="Kalpurush" w:cs="Kalpurush"/>
          <w:sz w:val="28"/>
          <w:cs/>
        </w:rPr>
        <w:t>এবং ভবিষ্যতে আফগানিস্থানের ব্যাপারে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আমেরিকা ও তাদের মিত্ররা কিভাবে নিশ্চিন্ত থাকবে</w:t>
      </w:r>
      <w:r w:rsidRPr="008C058B">
        <w:rPr>
          <w:rFonts w:ascii="Kalpurush" w:hAnsi="Kalpurush" w:cs="Kalpurush"/>
          <w:sz w:val="28"/>
        </w:rPr>
        <w:t xml:space="preserve">? 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i/>
          <w:iCs/>
          <w:color w:val="000080"/>
          <w:sz w:val="28"/>
        </w:rPr>
        <w:br/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এই দুই বিষয়ে বিস্তারিত আলোচনা ও তর্কবিতর্ক হয়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,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এই সভায় যে আলোচনা হয়েছে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,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এবং যে সকল প্রস্তাব উত্থাপন করা হয়েছে তার ব্যাপারে উভয় পক্ষ আরো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চিন্তাভাবনা করবে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,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এবং পরবর্তী আলোচনা সভার দিনতারিখ উভয় পক্ষের সম্মতিতে</w:t>
      </w:r>
      <w:r w:rsidRPr="008C058B">
        <w:rPr>
          <w:rFonts w:ascii="Kalpurush" w:hAnsi="Kalpurush" w:cs="Kalpurush"/>
          <w:i/>
          <w:iCs/>
          <w:color w:val="000080"/>
          <w:sz w:val="28"/>
        </w:rPr>
        <w:t xml:space="preserve"> </w:t>
      </w:r>
      <w:r w:rsidRPr="008C058B">
        <w:rPr>
          <w:rFonts w:ascii="Kalpurush" w:hAnsi="Kalpurush" w:cs="Kalpurush"/>
          <w:i/>
          <w:iCs/>
          <w:color w:val="000080"/>
          <w:sz w:val="28"/>
          <w:cs/>
        </w:rPr>
        <w:t>নির্ধারিত হবে। সেই সভার জন্য এখন থেকেই প্রস্তুতি শুরু হবে।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উল্লেখ্য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এই সভায় যুদ্ধবিরতি কিংবা কাবুল সরকারের সাথে আলোচনার কোন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সিদ্ধান্ত হয়নি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 xml:space="preserve">তেমনিভাবে অন্য কোন </w:t>
      </w:r>
      <w:r w:rsidRPr="008C058B">
        <w:rPr>
          <w:rFonts w:ascii="Kalpurush" w:hAnsi="Kalpurush" w:cs="Kalpurush"/>
          <w:sz w:val="28"/>
          <w:cs/>
        </w:rPr>
        <w:lastRenderedPageBreak/>
        <w:t>বিষয়কে আলোচনায় আনা হয়নি। সুতরাং এসব</w:t>
      </w:r>
      <w:r w:rsidRPr="008C058B">
        <w:rPr>
          <w:rFonts w:ascii="Kalpurush" w:hAnsi="Kalpurush" w:cs="Kalpurush"/>
          <w:sz w:val="28"/>
        </w:rPr>
        <w:t xml:space="preserve"> </w:t>
      </w:r>
      <w:r w:rsidRPr="008C058B">
        <w:rPr>
          <w:rFonts w:ascii="Kalpurush" w:hAnsi="Kalpurush" w:cs="Kalpurush"/>
          <w:sz w:val="28"/>
          <w:cs/>
        </w:rPr>
        <w:t>বিষয়ে বিভিন্ন গণমাধ্যমের বিবৃতি ভিত্তিহীন ।</w:t>
      </w:r>
    </w:p>
    <w:p w14:paraId="51415065" w14:textId="77777777" w:rsidR="008C058B" w:rsidRPr="008C058B" w:rsidRDefault="008C058B" w:rsidP="008C058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C058B">
        <w:rPr>
          <w:rFonts w:ascii="Kalpurush" w:hAnsi="Kalpurush" w:cs="Kalpurush"/>
          <w:sz w:val="28"/>
          <w:cs/>
        </w:rPr>
        <w:t>যবিহুল্লাহ মুজাহিদ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মুখমাত্র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ইমারাতে ইসলামিয়্যাহ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  <w:cs/>
        </w:rPr>
        <w:t>৫ রজব ১৪৪০</w:t>
      </w:r>
      <w:r w:rsidRPr="008C058B">
        <w:rPr>
          <w:rFonts w:ascii="Kalpurush" w:hAnsi="Kalpurush" w:cs="Kalpurush"/>
          <w:sz w:val="28"/>
        </w:rPr>
        <w:t xml:space="preserve">, </w:t>
      </w:r>
      <w:r w:rsidRPr="008C058B">
        <w:rPr>
          <w:rFonts w:ascii="Kalpurush" w:hAnsi="Kalpurush" w:cs="Kalpurush"/>
          <w:sz w:val="28"/>
          <w:cs/>
        </w:rPr>
        <w:t>১২ ই মার্চ ২০১৯</w:t>
      </w:r>
    </w:p>
    <w:p w14:paraId="51B60F01" w14:textId="77777777" w:rsidR="008C058B" w:rsidRPr="008C058B" w:rsidRDefault="008C058B" w:rsidP="008C058B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حالیہ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مرحلہ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اختتام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پذیر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ہونے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حوالے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ترجمان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بیان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امریکی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فریق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کیساتھ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امارت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اسلامیہ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نمائندوں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</w:t>
      </w:r>
      <w:r w:rsidRPr="008C058B">
        <w:rPr>
          <w:rFonts w:ascii="Kalpurush" w:hAnsi="Kalpurush" w:cs="Kalpurush"/>
          <w:sz w:val="28"/>
          <w:rtl/>
          <w:cs/>
        </w:rPr>
        <w:t xml:space="preserve"> 25</w:t>
      </w:r>
      <w:r w:rsidRPr="008C058B">
        <w:rPr>
          <w:rFonts w:ascii="Kalpurush" w:hAnsi="Kalpurush" w:cs="Kalpurush"/>
          <w:sz w:val="28"/>
          <w:rtl/>
        </w:rPr>
        <w:t xml:space="preserve">/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فروری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دوحا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شروع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آج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سترہ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8C058B">
        <w:rPr>
          <w:rFonts w:ascii="Kalpurush" w:hAnsi="Kalpurush" w:cs="Kalpurush"/>
          <w:sz w:val="28"/>
          <w:rtl/>
          <w:cs/>
        </w:rPr>
        <w:t xml:space="preserve"> 12</w:t>
      </w:r>
      <w:r w:rsidRPr="008C058B">
        <w:rPr>
          <w:rFonts w:ascii="Kalpurush" w:hAnsi="Kalpurush" w:cs="Kalpurush"/>
          <w:sz w:val="28"/>
          <w:rtl/>
        </w:rPr>
        <w:t xml:space="preserve">/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مارچ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اختتام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پذیر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ہوئے۔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سلسلے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جنوری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مہینے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طے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ہونیوالے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متفقہ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موضوعات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مفصل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ہمہ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پہلو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گفتگو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ہوئی،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موضوعات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بیرونی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افواج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انخلا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دیگر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ممالک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افغان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سرزمین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عدم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استعمال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تھا۔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بیرونی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افواج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طرح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کتنے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عرصے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نکلے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انخلا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ترتیب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کیسی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؟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نیز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مستقبل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امریکا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اتحادی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طرح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مطمئن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رہینگے؟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دونوں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امورو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کافی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پیشرفت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ہے،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اب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تک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ہونیوالی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پیشرفت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فریقین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مزید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غور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کریگی،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lastRenderedPageBreak/>
        <w:t>قائدین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شریک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کریگی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آئندہ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اجلاس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تعین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اعلان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فریقین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ٹیم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اتفاق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رائے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جائیگا،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اجلاس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لیے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آمادگی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جائیگی۔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واضح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رہے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اجلاس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جنگ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بندی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کابل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انتظامیہ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کیساتھ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مذاکرات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حوالے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فیصلہ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دیگر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موضوعات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ایجنڈا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شامل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گیا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ہے،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حوالے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چند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ذرائع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ابلاغ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رپورٹیں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بےبنیاد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Kalpurush" w:hAnsi="Kalpurush" w:cs="Kalpurush"/>
          <w:sz w:val="28"/>
        </w:rPr>
        <w:br/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ذبیح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مجاہد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ترجمان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امارت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اسلامیہ</w:t>
      </w:r>
      <w:r w:rsidRPr="008C058B">
        <w:rPr>
          <w:rFonts w:ascii="Kalpurush" w:hAnsi="Kalpurush" w:cs="Kalpurush"/>
          <w:sz w:val="28"/>
        </w:rPr>
        <w:br/>
        <w:t xml:space="preserve">05/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رجب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المرجب</w:t>
      </w:r>
      <w:r w:rsidRPr="008C058B">
        <w:rPr>
          <w:rFonts w:ascii="Kalpurush" w:hAnsi="Kalpurush" w:cs="Kalpurush"/>
          <w:sz w:val="28"/>
          <w:rtl/>
          <w:cs/>
        </w:rPr>
        <w:t xml:space="preserve"> 1440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ھ</w:t>
      </w:r>
      <w:r w:rsidRPr="008C058B">
        <w:rPr>
          <w:rFonts w:ascii="Kalpurush" w:hAnsi="Kalpurush" w:cs="Kalpurush"/>
          <w:sz w:val="28"/>
          <w:rtl/>
          <w:cs/>
        </w:rPr>
        <w:t xml:space="preserve">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بمطابق</w:t>
      </w:r>
      <w:r w:rsidRPr="008C058B">
        <w:rPr>
          <w:rFonts w:ascii="Kalpurush" w:hAnsi="Kalpurush" w:cs="Kalpurush"/>
          <w:sz w:val="28"/>
          <w:rtl/>
          <w:cs/>
        </w:rPr>
        <w:t xml:space="preserve"> 12</w:t>
      </w:r>
      <w:r w:rsidRPr="008C058B">
        <w:rPr>
          <w:rFonts w:ascii="Kalpurush" w:hAnsi="Kalpurush" w:cs="Kalpurush"/>
          <w:sz w:val="28"/>
          <w:rtl/>
        </w:rPr>
        <w:t xml:space="preserve">/ 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مارچ</w:t>
      </w:r>
      <w:r w:rsidRPr="008C058B">
        <w:rPr>
          <w:rFonts w:ascii="Kalpurush" w:hAnsi="Kalpurush" w:cs="Kalpurush"/>
          <w:sz w:val="28"/>
          <w:rtl/>
          <w:cs/>
        </w:rPr>
        <w:t xml:space="preserve"> 2019</w:t>
      </w:r>
      <w:r w:rsidRPr="008C058B">
        <w:rPr>
          <w:rFonts w:ascii="Times New Roman" w:hAnsi="Times New Roman" w:cs="Times New Roman" w:hint="cs"/>
          <w:sz w:val="28"/>
          <w:rtl/>
          <w:lang w:bidi="ar-SA"/>
        </w:rPr>
        <w:t>ء</w:t>
      </w:r>
    </w:p>
    <w:p w14:paraId="24E31849" w14:textId="54C0CA77" w:rsidR="00615F7D" w:rsidRPr="008C058B" w:rsidRDefault="00615F7D" w:rsidP="008C058B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8C058B" w:rsidSect="006942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216E111F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11CB2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216E111F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611CB2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1CB2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058B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32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marahurdu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773CC-562D-462E-9C53-8C1BA0464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2021-07-08T11:56:00Z</dcterms:created>
  <dcterms:modified xsi:type="dcterms:W3CDTF">2021-07-09T03:20:00Z</dcterms:modified>
</cp:coreProperties>
</file>