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8A" w:rsidRPr="007F1D89" w:rsidRDefault="002E288A" w:rsidP="002E288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4"/>
          <w:szCs w:val="24"/>
          <w:lang w:eastAsia="ar-SA"/>
        </w:rPr>
      </w:pPr>
      <w:r w:rsidRPr="007F1D89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 xml:space="preserve">ГОСУДАРСТВЕННОЕ УЧРЕЖДЕНИЕ ЛУГАНСКОЙ НАРОДНОЙ РЕСПУБЛИКИ </w:t>
      </w:r>
    </w:p>
    <w:p w:rsidR="002E288A" w:rsidRPr="007F1D89" w:rsidRDefault="002E288A" w:rsidP="002E288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  <w:lang w:eastAsia="ar-SA"/>
        </w:rPr>
      </w:pPr>
      <w:r w:rsidRPr="007F1D89">
        <w:rPr>
          <w:rFonts w:ascii="Times New Roman" w:eastAsia="Lucida Sans Unicode" w:hAnsi="Times New Roman"/>
          <w:b/>
          <w:sz w:val="28"/>
          <w:szCs w:val="28"/>
          <w:lang w:eastAsia="ar-SA"/>
        </w:rPr>
        <w:t>«ЧЕРВОНОПОЛЯНСКАЯ ДЕТСКАЯ ШКОЛА ИСКУССТВ»</w:t>
      </w:r>
    </w:p>
    <w:p w:rsidR="002E288A" w:rsidRPr="007F1D89" w:rsidRDefault="002E288A" w:rsidP="002E288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Calibri"/>
          <w:b/>
          <w:sz w:val="24"/>
          <w:szCs w:val="24"/>
          <w:lang w:eastAsia="ar-SA"/>
        </w:rPr>
      </w:pPr>
      <w:r w:rsidRPr="007F1D89">
        <w:rPr>
          <w:rFonts w:ascii="Times New Roman" w:eastAsia="Lucida Sans Unicode" w:hAnsi="Times New Roman" w:cs="Calibri"/>
          <w:b/>
          <w:sz w:val="24"/>
          <w:szCs w:val="24"/>
          <w:lang w:eastAsia="ar-SA"/>
        </w:rPr>
        <w:t>(ГУ ЛНР «ЧДШИ»)</w:t>
      </w:r>
    </w:p>
    <w:p w:rsidR="002E288A" w:rsidRPr="007F1D89" w:rsidRDefault="002E288A" w:rsidP="002E288A">
      <w:pPr>
        <w:widowControl w:val="0"/>
        <w:suppressAutoHyphens/>
        <w:spacing w:after="0" w:line="240" w:lineRule="auto"/>
        <w:rPr>
          <w:rFonts w:ascii="Times New Roman" w:eastAsia="Lucida Sans Unicode" w:hAnsi="Times New Roman" w:cs="Calibri"/>
          <w:sz w:val="24"/>
          <w:szCs w:val="24"/>
          <w:lang w:eastAsia="ar-SA"/>
        </w:rPr>
      </w:pPr>
      <w:r w:rsidRPr="007F1D89">
        <w:rPr>
          <w:rFonts w:ascii="Times New Roman" w:eastAsia="Lucida Sans Unicode" w:hAnsi="Times New Roman" w:cs="Calibri"/>
          <w:sz w:val="24"/>
          <w:szCs w:val="24"/>
          <w:lang w:eastAsia="ar-SA"/>
        </w:rPr>
        <w:t>_____________________________________________________________________________</w:t>
      </w:r>
    </w:p>
    <w:p w:rsidR="002E288A" w:rsidRDefault="002E288A" w:rsidP="002E288A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E288A" w:rsidRPr="00E567CE" w:rsidRDefault="002E288A" w:rsidP="002E288A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D24692">
        <w:rPr>
          <w:rFonts w:ascii="Times New Roman" w:hAnsi="Times New Roman"/>
          <w:sz w:val="28"/>
          <w:szCs w:val="28"/>
          <w:lang w:val="ru-RU"/>
        </w:rPr>
        <w:t xml:space="preserve">ЗАКЛЮЧЕНИЕ                                                             </w:t>
      </w:r>
      <w:r w:rsidRPr="00D2469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</w:t>
      </w:r>
    </w:p>
    <w:p w:rsidR="002E288A" w:rsidRPr="00F53810" w:rsidRDefault="002E288A" w:rsidP="002E288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E288A" w:rsidRPr="00735609" w:rsidRDefault="002E288A" w:rsidP="002E288A">
      <w:pPr>
        <w:spacing w:after="0" w:line="240" w:lineRule="auto"/>
        <w:rPr>
          <w:rFonts w:ascii="Times New Roman" w:eastAsia="Calibri" w:hAnsi="Times New Roman"/>
          <w:sz w:val="27"/>
          <w:szCs w:val="27"/>
          <w:lang w:eastAsia="en-US"/>
        </w:rPr>
      </w:pPr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с. </w:t>
      </w:r>
      <w:proofErr w:type="spellStart"/>
      <w:r w:rsidRPr="00735609">
        <w:rPr>
          <w:rFonts w:ascii="Times New Roman" w:eastAsia="Calibri" w:hAnsi="Times New Roman"/>
          <w:sz w:val="27"/>
          <w:szCs w:val="27"/>
          <w:lang w:eastAsia="en-US"/>
        </w:rPr>
        <w:t>Червоная</w:t>
      </w:r>
      <w:proofErr w:type="spellEnd"/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Поляна                                                               </w:t>
      </w:r>
      <w:r>
        <w:rPr>
          <w:rFonts w:ascii="Times New Roman" w:eastAsia="Calibri" w:hAnsi="Times New Roman"/>
          <w:sz w:val="27"/>
          <w:szCs w:val="27"/>
          <w:lang w:eastAsia="en-US"/>
        </w:rPr>
        <w:t>19</w:t>
      </w:r>
      <w:bookmarkStart w:id="0" w:name="_GoBack"/>
      <w:bookmarkEnd w:id="0"/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ноября 2018 года</w:t>
      </w:r>
    </w:p>
    <w:p w:rsidR="002E288A" w:rsidRPr="00735609" w:rsidRDefault="002E288A" w:rsidP="002E288A">
      <w:pPr>
        <w:spacing w:after="0" w:line="240" w:lineRule="auto"/>
        <w:rPr>
          <w:rFonts w:ascii="Times New Roman" w:eastAsia="Calibri" w:hAnsi="Times New Roman"/>
          <w:sz w:val="27"/>
          <w:szCs w:val="27"/>
          <w:lang w:eastAsia="en-US"/>
        </w:rPr>
      </w:pPr>
    </w:p>
    <w:p w:rsidR="002E288A" w:rsidRPr="00735609" w:rsidRDefault="002E288A" w:rsidP="002E288A">
      <w:pPr>
        <w:spacing w:after="0"/>
        <w:outlineLvl w:val="1"/>
        <w:rPr>
          <w:rFonts w:ascii="Times New Roman" w:hAnsi="Times New Roman"/>
          <w:bCs/>
          <w:sz w:val="27"/>
          <w:szCs w:val="27"/>
        </w:rPr>
      </w:pPr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    Согласно Инструкции по проведению заказчиками мониторинга цен на закупаемые товары, работы и услуги </w:t>
      </w:r>
      <w:proofErr w:type="gramStart"/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( </w:t>
      </w:r>
      <w:proofErr w:type="gramEnd"/>
      <w:r w:rsidRPr="00735609">
        <w:rPr>
          <w:rFonts w:ascii="Times New Roman" w:eastAsia="Calibri" w:hAnsi="Times New Roman"/>
          <w:sz w:val="27"/>
          <w:szCs w:val="27"/>
          <w:lang w:eastAsia="en-US"/>
        </w:rPr>
        <w:t>Приложение № 3 к Порядку закупки товаров, работ и услуг на территории Луганской Народной Республики, утвержденному постановлением Совета Министров Луганской Народной Республики от 29.12.2015 № 02-04/408/15), ГУ ЛНР «</w:t>
      </w:r>
      <w:proofErr w:type="spellStart"/>
      <w:r w:rsidRPr="00735609">
        <w:rPr>
          <w:rFonts w:ascii="Times New Roman" w:eastAsia="Calibri" w:hAnsi="Times New Roman"/>
          <w:sz w:val="27"/>
          <w:szCs w:val="27"/>
          <w:lang w:eastAsia="en-US"/>
        </w:rPr>
        <w:t>Червонополянская</w:t>
      </w:r>
      <w:proofErr w:type="spellEnd"/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 ДШИ» для оказания  </w:t>
      </w:r>
      <w:r w:rsidRPr="00735609">
        <w:rPr>
          <w:rFonts w:ascii="Times New Roman" w:eastAsia="Calibri" w:hAnsi="Times New Roman"/>
          <w:color w:val="000000"/>
          <w:sz w:val="27"/>
          <w:szCs w:val="27"/>
        </w:rPr>
        <w:t xml:space="preserve">услуги по проведению технического обслуживания огнетушителей ОП – 6, ОП – 8 </w:t>
      </w:r>
      <w:r w:rsidRPr="00735609">
        <w:rPr>
          <w:rFonts w:ascii="Times New Roman" w:eastAsia="Calibri" w:hAnsi="Times New Roman"/>
          <w:sz w:val="27"/>
          <w:szCs w:val="27"/>
          <w:lang w:eastAsia="en-US"/>
        </w:rPr>
        <w:t>в октябре 2018 года были направлены запросы ценовых предложений предприятиям, которые оказывают данную услугу по проведению технического обслуживания и перезарядки огнетушителей.</w:t>
      </w:r>
    </w:p>
    <w:p w:rsidR="002E288A" w:rsidRPr="00735609" w:rsidRDefault="002E288A" w:rsidP="002E288A">
      <w:pPr>
        <w:spacing w:after="0"/>
        <w:outlineLvl w:val="1"/>
        <w:rPr>
          <w:rFonts w:ascii="Times New Roman" w:hAnsi="Times New Roman"/>
          <w:bCs/>
          <w:sz w:val="27"/>
          <w:szCs w:val="27"/>
        </w:rPr>
      </w:pPr>
      <w:r w:rsidRPr="00735609">
        <w:rPr>
          <w:rFonts w:ascii="Times New Roman" w:hAnsi="Times New Roman"/>
          <w:bCs/>
          <w:sz w:val="27"/>
          <w:szCs w:val="27"/>
        </w:rPr>
        <w:t xml:space="preserve">   </w:t>
      </w:r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На официальные запросы  для оказания  </w:t>
      </w:r>
      <w:r w:rsidRPr="00735609">
        <w:rPr>
          <w:rFonts w:ascii="Times New Roman" w:eastAsia="Calibri" w:hAnsi="Times New Roman"/>
          <w:color w:val="000000"/>
          <w:sz w:val="27"/>
          <w:szCs w:val="27"/>
        </w:rPr>
        <w:t>услуги по проведению технического обслуживания огнетушителей</w:t>
      </w:r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поступило два коммерческих предложения от </w:t>
      </w:r>
      <w:r w:rsidRPr="00735609">
        <w:rPr>
          <w:rFonts w:ascii="Times New Roman" w:hAnsi="Times New Roman"/>
          <w:bCs/>
          <w:sz w:val="27"/>
          <w:szCs w:val="27"/>
        </w:rPr>
        <w:t xml:space="preserve">Физического лица-предпринимателя </w:t>
      </w:r>
      <w:proofErr w:type="spellStart"/>
      <w:r w:rsidRPr="00735609">
        <w:rPr>
          <w:rFonts w:ascii="Times New Roman" w:hAnsi="Times New Roman"/>
          <w:bCs/>
          <w:sz w:val="27"/>
          <w:szCs w:val="27"/>
        </w:rPr>
        <w:t>Фесюк</w:t>
      </w:r>
      <w:proofErr w:type="spellEnd"/>
      <w:r w:rsidRPr="00735609">
        <w:rPr>
          <w:rFonts w:ascii="Times New Roman" w:hAnsi="Times New Roman"/>
          <w:bCs/>
          <w:sz w:val="27"/>
          <w:szCs w:val="27"/>
        </w:rPr>
        <w:t xml:space="preserve"> Г.Г., г. Антрацит, ул. Петровского, дом 2, кв. 28  </w:t>
      </w:r>
      <w:r w:rsidRPr="00735609">
        <w:rPr>
          <w:rFonts w:ascii="Times New Roman" w:eastAsia="Calibri" w:hAnsi="Times New Roman"/>
          <w:sz w:val="27"/>
          <w:szCs w:val="27"/>
          <w:lang w:eastAsia="en-US"/>
        </w:rPr>
        <w:t>и    Государственного унитарного предприятия  ЛНР «Противопожарная защита», г. Луганск, ул. Куракина, 14</w:t>
      </w:r>
    </w:p>
    <w:p w:rsidR="002E288A" w:rsidRPr="00735609" w:rsidRDefault="002E288A" w:rsidP="002E288A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   В ходе рассмотрения полученной ценовой информации определён наиболее экономически выгодный участник, а именно ГУП  ЛНР «Противопожарная защита», г. Луганск, ул. Куракина, 14, так как цены на предлагаемые услуги ниже, чем у ФЛП </w:t>
      </w:r>
      <w:proofErr w:type="spellStart"/>
      <w:r w:rsidRPr="00735609">
        <w:rPr>
          <w:rFonts w:ascii="Times New Roman" w:hAnsi="Times New Roman"/>
          <w:bCs/>
          <w:sz w:val="27"/>
          <w:szCs w:val="27"/>
        </w:rPr>
        <w:t>Фесюк</w:t>
      </w:r>
      <w:proofErr w:type="spellEnd"/>
      <w:r w:rsidRPr="00735609">
        <w:rPr>
          <w:rFonts w:ascii="Times New Roman" w:hAnsi="Times New Roman"/>
          <w:bCs/>
          <w:sz w:val="27"/>
          <w:szCs w:val="27"/>
        </w:rPr>
        <w:t xml:space="preserve"> Г.Г.</w:t>
      </w:r>
    </w:p>
    <w:p w:rsidR="002E288A" w:rsidRPr="00735609" w:rsidRDefault="002E288A" w:rsidP="002E288A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   На основании вышеизложенного предлагаем оформить услуги по </w:t>
      </w:r>
      <w:r w:rsidRPr="00735609">
        <w:rPr>
          <w:rFonts w:ascii="Times New Roman" w:eastAsia="Calibri" w:hAnsi="Times New Roman"/>
          <w:color w:val="000000"/>
          <w:sz w:val="27"/>
          <w:szCs w:val="27"/>
        </w:rPr>
        <w:t>проведению технического обслуживания огнетушителей в</w:t>
      </w:r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Государственном унитарном предприятии  ЛНР «Противопожарная защита», г. Луганск, ул. Куракина, 14</w:t>
      </w:r>
    </w:p>
    <w:p w:rsidR="002E288A" w:rsidRDefault="002E288A" w:rsidP="002E288A">
      <w:pPr>
        <w:spacing w:after="0" w:line="240" w:lineRule="auto"/>
        <w:rPr>
          <w:rFonts w:ascii="Times New Roman" w:eastAsia="Calibri" w:hAnsi="Times New Roman"/>
          <w:sz w:val="27"/>
          <w:szCs w:val="27"/>
          <w:lang w:eastAsia="en-US"/>
        </w:rPr>
      </w:pPr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       </w:t>
      </w:r>
    </w:p>
    <w:p w:rsidR="002E288A" w:rsidRPr="00735609" w:rsidRDefault="002E288A" w:rsidP="002E288A">
      <w:pPr>
        <w:spacing w:after="0" w:line="240" w:lineRule="auto"/>
        <w:rPr>
          <w:rFonts w:ascii="Times New Roman" w:eastAsia="Calibri" w:hAnsi="Times New Roman"/>
          <w:sz w:val="27"/>
          <w:szCs w:val="27"/>
          <w:lang w:eastAsia="en-US"/>
        </w:rPr>
      </w:pPr>
      <w:r>
        <w:rPr>
          <w:rFonts w:ascii="Times New Roman" w:eastAsia="Calibri" w:hAnsi="Times New Roman"/>
          <w:sz w:val="27"/>
          <w:szCs w:val="27"/>
          <w:lang w:eastAsia="en-US"/>
        </w:rPr>
        <w:t xml:space="preserve">      </w:t>
      </w:r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 Приложение: Копия ценового предложения ФЛП </w:t>
      </w:r>
      <w:proofErr w:type="spellStart"/>
      <w:r w:rsidRPr="00735609">
        <w:rPr>
          <w:rFonts w:ascii="Times New Roman" w:eastAsia="Calibri" w:hAnsi="Times New Roman"/>
          <w:sz w:val="27"/>
          <w:szCs w:val="27"/>
          <w:lang w:eastAsia="en-US"/>
        </w:rPr>
        <w:t>Фесюк</w:t>
      </w:r>
      <w:proofErr w:type="spellEnd"/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Г.Г.</w:t>
      </w:r>
    </w:p>
    <w:p w:rsidR="002E288A" w:rsidRPr="00735609" w:rsidRDefault="002E288A" w:rsidP="002E288A">
      <w:pPr>
        <w:spacing w:after="0" w:line="240" w:lineRule="auto"/>
        <w:rPr>
          <w:rFonts w:ascii="Times New Roman" w:eastAsia="Calibri" w:hAnsi="Times New Roman"/>
          <w:sz w:val="27"/>
          <w:szCs w:val="27"/>
          <w:lang w:eastAsia="en-US"/>
        </w:rPr>
      </w:pPr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                                Копия ценового предложения ГУП ЛНР   </w:t>
      </w:r>
    </w:p>
    <w:p w:rsidR="002E288A" w:rsidRPr="00735609" w:rsidRDefault="002E288A" w:rsidP="002E288A">
      <w:pPr>
        <w:spacing w:after="0" w:line="240" w:lineRule="auto"/>
        <w:rPr>
          <w:rFonts w:ascii="Times New Roman" w:eastAsia="Calibri" w:hAnsi="Times New Roman"/>
          <w:sz w:val="27"/>
          <w:szCs w:val="27"/>
          <w:lang w:eastAsia="en-US"/>
        </w:rPr>
      </w:pPr>
      <w:r w:rsidRPr="00735609">
        <w:rPr>
          <w:rFonts w:ascii="Times New Roman" w:eastAsia="Calibri" w:hAnsi="Times New Roman"/>
          <w:sz w:val="27"/>
          <w:szCs w:val="27"/>
          <w:lang w:eastAsia="en-US"/>
        </w:rPr>
        <w:t xml:space="preserve">                                                      «Противопожарная защита».</w:t>
      </w:r>
    </w:p>
    <w:p w:rsidR="002E288A" w:rsidRPr="00735609" w:rsidRDefault="002E288A" w:rsidP="002E288A">
      <w:pPr>
        <w:spacing w:after="0" w:line="240" w:lineRule="auto"/>
        <w:rPr>
          <w:rFonts w:ascii="Times New Roman" w:eastAsia="Calibri" w:hAnsi="Times New Roman"/>
          <w:sz w:val="27"/>
          <w:szCs w:val="27"/>
          <w:lang w:eastAsia="en-US"/>
        </w:rPr>
      </w:pPr>
    </w:p>
    <w:p w:rsidR="005A177F" w:rsidRDefault="005A177F"/>
    <w:sectPr w:rsidR="005A1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A7"/>
    <w:rsid w:val="002961A7"/>
    <w:rsid w:val="002E288A"/>
    <w:rsid w:val="005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88A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88A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2018-11-21T08:38:00Z</dcterms:created>
  <dcterms:modified xsi:type="dcterms:W3CDTF">2018-11-21T08:43:00Z</dcterms:modified>
</cp:coreProperties>
</file>